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7ED6">
      <w:pPr>
        <w:tabs>
          <w:tab w:val="left" w:pos="360"/>
        </w:tabs>
        <w:ind w:left="1080" w:right="-440" w:hanging="720"/>
        <w:jc w:val="both"/>
        <w:rPr>
          <w:b/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b/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b/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center"/>
        <w:rPr>
          <w:b/>
          <w:sz w:val="72"/>
        </w:rPr>
      </w:pPr>
      <w:r>
        <w:rPr>
          <w:b/>
          <w:sz w:val="72"/>
        </w:rPr>
        <w:t xml:space="preserve"> PALA STYLISTICS BIBLIOGRAPHY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center"/>
        <w:rPr>
          <w:b/>
          <w:sz w:val="72"/>
        </w:rPr>
      </w:pPr>
      <w:r>
        <w:rPr>
          <w:b/>
          <w:sz w:val="72"/>
        </w:rPr>
        <w:t xml:space="preserve">   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center"/>
        <w:rPr>
          <w:b/>
          <w:sz w:val="36"/>
        </w:rPr>
      </w:pPr>
      <w:r>
        <w:rPr>
          <w:b/>
          <w:sz w:val="36"/>
        </w:rPr>
        <w:t>1998-1999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center"/>
        <w:rPr>
          <w:b/>
          <w:sz w:val="36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center"/>
        <w:rPr>
          <w:b/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center"/>
        <w:rPr>
          <w:b/>
          <w:sz w:val="20"/>
        </w:rPr>
      </w:pPr>
      <w:r>
        <w:rPr>
          <w:b/>
          <w:sz w:val="20"/>
        </w:rPr>
        <w:t xml:space="preserve">    Compiled by Hazel Medd 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center"/>
        <w:rPr>
          <w:b/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center"/>
        <w:rPr>
          <w:b/>
          <w:sz w:val="20"/>
        </w:rPr>
      </w:pPr>
    </w:p>
    <w:p w:rsidR="00000000" w:rsidRDefault="00547ED6">
      <w:pPr>
        <w:tabs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 w:right="-440" w:hanging="360"/>
        <w:jc w:val="center"/>
        <w:rPr>
          <w:b/>
          <w:sz w:val="20"/>
        </w:rPr>
      </w:pPr>
      <w:r>
        <w:rPr>
          <w:b/>
          <w:sz w:val="20"/>
        </w:rPr>
        <w:t xml:space="preserve">                      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b/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b/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b/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b/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b/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  <w:r>
        <w:rPr>
          <w:b/>
          <w:sz w:val="20"/>
        </w:rPr>
        <w:t>CONTENTS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b/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  <w:r>
        <w:rPr>
          <w:sz w:val="20"/>
        </w:rPr>
        <w:t>1. Alphabetical (author) list of publications</w:t>
      </w:r>
      <w:r>
        <w:rPr>
          <w:sz w:val="20"/>
        </w:rPr>
        <w:tab/>
        <w:t xml:space="preserve"> 2-11             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  <w:r>
        <w:rPr>
          <w:sz w:val="20"/>
        </w:rPr>
        <w:t xml:space="preserve">2. Subject index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12-15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360" w:hanging="540"/>
        <w:rPr>
          <w:sz w:val="20"/>
        </w:rPr>
      </w:pPr>
    </w:p>
    <w:p w:rsidR="00000000" w:rsidRDefault="00547ED6">
      <w:pPr>
        <w:tabs>
          <w:tab w:val="left" w:pos="9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00" w:right="-360" w:hanging="540"/>
        <w:rPr>
          <w:sz w:val="20"/>
        </w:rPr>
      </w:pPr>
      <w:r>
        <w:rPr>
          <w:sz w:val="20"/>
        </w:rPr>
        <w:t>3. Author and title index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</w:t>
      </w:r>
    </w:p>
    <w:p w:rsidR="00000000" w:rsidRDefault="00547ED6">
      <w:pPr>
        <w:tabs>
          <w:tab w:val="left" w:pos="360"/>
          <w:tab w:val="left" w:pos="9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00" w:right="-360"/>
        <w:rPr>
          <w:sz w:val="20"/>
        </w:rPr>
      </w:pPr>
    </w:p>
    <w:p w:rsidR="00000000" w:rsidRDefault="00547E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 xml:space="preserve">                                                                                      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  <w:r>
        <w:rPr>
          <w:sz w:val="20"/>
        </w:rPr>
        <w:t xml:space="preserve">4. List of sources indexed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16                                              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  <w:r>
        <w:rPr>
          <w:sz w:val="20"/>
        </w:rPr>
        <w:t xml:space="preserve">5. Author index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17-19                                                            </w:t>
      </w:r>
      <w:r>
        <w:rPr>
          <w:sz w:val="20"/>
        </w:rPr>
        <w:t xml:space="preserve">   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  <w:r>
        <w:rPr>
          <w:sz w:val="20"/>
        </w:rPr>
        <w:t xml:space="preserve">1. Alphabetical (author) list of publications             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lastRenderedPageBreak/>
        <w:t xml:space="preserve">Baah, R.  1999 Rethinking narrative unreliability. </w:t>
      </w:r>
      <w:r>
        <w:rPr>
          <w:i/>
          <w:sz w:val="20"/>
        </w:rPr>
        <w:t>Journal of Literary      Semantics</w:t>
      </w:r>
      <w:r>
        <w:rPr>
          <w:sz w:val="20"/>
        </w:rPr>
        <w:t xml:space="preserve">  XXVLLL(3): 180-188.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Narrator, unreliable, narrative discourse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Bailin, A.  1998 </w:t>
      </w:r>
      <w:r>
        <w:rPr>
          <w:i/>
          <w:sz w:val="20"/>
        </w:rPr>
        <w:t>Metaphor and the Logic</w:t>
      </w:r>
      <w:r>
        <w:rPr>
          <w:i/>
          <w:sz w:val="20"/>
        </w:rPr>
        <w:t xml:space="preserve"> of Language Use</w:t>
      </w:r>
      <w:r>
        <w:rPr>
          <w:sz w:val="20"/>
        </w:rPr>
        <w:t>. New York: Legas.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Review by Pollard, D. in </w:t>
      </w:r>
      <w:r>
        <w:rPr>
          <w:i/>
          <w:sz w:val="20"/>
        </w:rPr>
        <w:t xml:space="preserve">Journal of Literary Semantics </w:t>
      </w:r>
      <w:r>
        <w:rPr>
          <w:sz w:val="20"/>
        </w:rPr>
        <w:t>XXVLLL(2): 137-8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Metaphor, interpretation of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Bailin, A.  1999 No man is an island: negation, presupposition and the semantics of metaphor. </w:t>
      </w:r>
      <w:r>
        <w:rPr>
          <w:i/>
          <w:sz w:val="20"/>
        </w:rPr>
        <w:t xml:space="preserve">Journal of Literary </w:t>
      </w:r>
      <w:r>
        <w:rPr>
          <w:i/>
          <w:sz w:val="20"/>
        </w:rPr>
        <w:t>Semantics</w:t>
      </w:r>
      <w:r>
        <w:rPr>
          <w:sz w:val="20"/>
        </w:rPr>
        <w:t xml:space="preserve">  XXVLLL(1): 58-75.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Metaphor, presupposition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Baker, G. P.  1999 Italics in Wittgenstein. </w:t>
      </w:r>
      <w:r>
        <w:rPr>
          <w:i/>
          <w:sz w:val="20"/>
        </w:rPr>
        <w:t>Language and Communication</w:t>
      </w:r>
      <w:r>
        <w:rPr>
          <w:sz w:val="20"/>
        </w:rPr>
        <w:t xml:space="preserve">  19(3): 181-211.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Wittgenstein, italics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Barney, T.  1999 Readers as Text Processors and Performers: A New Formula for Poetic Inton</w:t>
      </w:r>
      <w:r>
        <w:rPr>
          <w:sz w:val="20"/>
        </w:rPr>
        <w:t xml:space="preserve">ation. </w:t>
      </w:r>
      <w:r>
        <w:rPr>
          <w:i/>
          <w:sz w:val="20"/>
        </w:rPr>
        <w:t>Discourse Processes</w:t>
      </w:r>
      <w:r>
        <w:rPr>
          <w:sz w:val="20"/>
        </w:rPr>
        <w:t xml:space="preserve">  28(2): 155-167.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Performance, poetry, intonation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Barratt, R. J.  1998 Leech's model of stylistic analysis as a pedagogical tool. </w:t>
      </w:r>
      <w:r>
        <w:rPr>
          <w:i/>
          <w:sz w:val="20"/>
        </w:rPr>
        <w:t>CIEFL Bulletin (New Series)</w:t>
      </w:r>
      <w:r>
        <w:rPr>
          <w:sz w:val="20"/>
        </w:rPr>
        <w:t xml:space="preserve">  9(2): 57-66.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Stylistic analysis, pedagogical stylistics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Baynham, M.  </w:t>
      </w:r>
      <w:r>
        <w:rPr>
          <w:sz w:val="20"/>
        </w:rPr>
        <w:t xml:space="preserve">1999 Double-voicing and the scholarly 'I': On incorporating the words of others in academic writing. </w:t>
      </w:r>
      <w:r>
        <w:rPr>
          <w:i/>
          <w:sz w:val="20"/>
        </w:rPr>
        <w:t>Text</w:t>
      </w:r>
      <w:r>
        <w:rPr>
          <w:sz w:val="20"/>
        </w:rPr>
        <w:t xml:space="preserve">  19(4): 485-504.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Bakhtin, academic writing, speech representation, discourse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Baynham, M. &amp; Slembrouck, S.  1999 Speech representation and institution</w:t>
      </w:r>
      <w:r>
        <w:rPr>
          <w:sz w:val="20"/>
        </w:rPr>
        <w:t xml:space="preserve">al discourse. </w:t>
      </w:r>
      <w:r>
        <w:rPr>
          <w:i/>
          <w:sz w:val="20"/>
        </w:rPr>
        <w:t>Text</w:t>
      </w:r>
      <w:r>
        <w:rPr>
          <w:sz w:val="20"/>
        </w:rPr>
        <w:t xml:space="preserve">  19(4): 439-457.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Speech representation, institutional discourse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Beard, A.  1999 </w:t>
      </w:r>
      <w:r>
        <w:rPr>
          <w:i/>
          <w:sz w:val="20"/>
        </w:rPr>
        <w:t>The Language of Politics</w:t>
      </w:r>
      <w:r>
        <w:rPr>
          <w:sz w:val="20"/>
        </w:rPr>
        <w:t>. London: Routledge.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Political speech, political discourse, teaching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Bell, A. &amp; Garrett, P. (eds)  1998 </w:t>
      </w:r>
      <w:r>
        <w:rPr>
          <w:i/>
          <w:sz w:val="20"/>
        </w:rPr>
        <w:t>Approaches to Media Discour</w:t>
      </w:r>
      <w:r>
        <w:rPr>
          <w:i/>
          <w:sz w:val="20"/>
        </w:rPr>
        <w:t>se</w:t>
      </w:r>
      <w:r>
        <w:rPr>
          <w:sz w:val="20"/>
        </w:rPr>
        <w:t>. Oxford: Blackwell.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Media discourse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Bergvall, V.  1999 Towards a comprehensive theory of language and gender. </w:t>
      </w:r>
      <w:r>
        <w:rPr>
          <w:i/>
          <w:sz w:val="20"/>
        </w:rPr>
        <w:t>Language and Society</w:t>
      </w:r>
      <w:r>
        <w:rPr>
          <w:sz w:val="20"/>
        </w:rPr>
        <w:t xml:space="preserve">  28(2): 273-293.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Gender, ideology, community of practice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Bex, T. &amp; Watts R. J. (eds)   1999 </w:t>
      </w:r>
      <w:r>
        <w:rPr>
          <w:i/>
          <w:sz w:val="20"/>
        </w:rPr>
        <w:t>Standard English: The Wideni</w:t>
      </w:r>
      <w:r>
        <w:rPr>
          <w:i/>
          <w:sz w:val="20"/>
        </w:rPr>
        <w:t>ng Debate</w:t>
      </w:r>
      <w:r>
        <w:rPr>
          <w:sz w:val="20"/>
        </w:rPr>
        <w:t>. London: Routledge.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Standard English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Cameron, D.  1998a Gender, language, and discourse: A review essay. </w:t>
      </w:r>
      <w:r>
        <w:rPr>
          <w:i/>
          <w:sz w:val="20"/>
        </w:rPr>
        <w:t>Signs</w:t>
      </w:r>
      <w:r>
        <w:rPr>
          <w:sz w:val="20"/>
        </w:rPr>
        <w:t xml:space="preserve">  23(4): 945-973.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Gender, discourse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Cameron, D.  1998b "Is there any ketchup, Vera?: Gender, power and pragmatics. </w:t>
      </w:r>
      <w:r>
        <w:rPr>
          <w:i/>
          <w:sz w:val="20"/>
        </w:rPr>
        <w:t>Discourse and Socie</w:t>
      </w:r>
      <w:r>
        <w:rPr>
          <w:i/>
          <w:sz w:val="20"/>
        </w:rPr>
        <w:t>ty</w:t>
      </w:r>
      <w:r>
        <w:rPr>
          <w:sz w:val="20"/>
        </w:rPr>
        <w:t xml:space="preserve">  9(4): 437-455.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Gender, power, pragmatics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Cameron, D.  2000 </w:t>
      </w:r>
      <w:r>
        <w:rPr>
          <w:i/>
          <w:sz w:val="20"/>
        </w:rPr>
        <w:t>Good to Talk?</w:t>
      </w:r>
      <w:r>
        <w:rPr>
          <w:sz w:val="20"/>
        </w:rPr>
        <w:t xml:space="preserve"> London: Sage.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Communication, culture, talk, spoken discourse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Cameron, L. &amp;. Low, G. (eds)  1999 </w:t>
      </w:r>
      <w:r>
        <w:rPr>
          <w:i/>
          <w:sz w:val="20"/>
        </w:rPr>
        <w:t xml:space="preserve"> Researching and Applying Metaphor</w:t>
      </w:r>
      <w:r>
        <w:rPr>
          <w:sz w:val="20"/>
        </w:rPr>
        <w:t>. Cambridge: Cambridge University Press.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Metap</w:t>
      </w:r>
      <w:r>
        <w:rPr>
          <w:sz w:val="20"/>
        </w:rPr>
        <w:t>hor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Cannon, C.  1999 </w:t>
      </w:r>
      <w:r>
        <w:rPr>
          <w:i/>
          <w:sz w:val="20"/>
        </w:rPr>
        <w:t>The Making of Chaucer's English: A Study of Words</w:t>
      </w:r>
      <w:r>
        <w:rPr>
          <w:sz w:val="20"/>
        </w:rPr>
        <w:t>. Cambridge: Cambridge University Press.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Chaucer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Carston, R. &amp; Uchida, S. (eds)  1998 </w:t>
      </w:r>
      <w:r>
        <w:rPr>
          <w:i/>
          <w:sz w:val="20"/>
        </w:rPr>
        <w:t>Relevance theory: Applications and implications.</w:t>
      </w:r>
      <w:r>
        <w:rPr>
          <w:sz w:val="20"/>
        </w:rPr>
        <w:t xml:space="preserve"> Pragmatics and Beyond New Series. Amsterdam: Benja</w:t>
      </w:r>
      <w:r>
        <w:rPr>
          <w:sz w:val="20"/>
        </w:rPr>
        <w:t>mins.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Review by Yus, R. In: </w:t>
      </w:r>
      <w:r>
        <w:rPr>
          <w:i/>
          <w:sz w:val="20"/>
        </w:rPr>
        <w:t>Journal of Pragmatics</w:t>
      </w:r>
      <w:r>
        <w:rPr>
          <w:sz w:val="20"/>
        </w:rPr>
        <w:t xml:space="preserve"> 31(6):851-859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Relevance theory</w:t>
      </w:r>
    </w:p>
    <w:p w:rsidR="00000000" w:rsidRDefault="00547ED6">
      <w:pPr>
        <w:tabs>
          <w:tab w:val="left" w:pos="62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Carter, R.  1999 Common Language: corpus, creativity and cognition. </w:t>
      </w:r>
      <w:r>
        <w:rPr>
          <w:i/>
          <w:sz w:val="20"/>
        </w:rPr>
        <w:t>Language and Literature</w:t>
      </w:r>
      <w:r>
        <w:rPr>
          <w:sz w:val="20"/>
        </w:rPr>
        <w:t xml:space="preserve">  8(3): 195-216.</w:t>
      </w:r>
    </w:p>
    <w:p w:rsidR="00000000" w:rsidRDefault="00547ED6">
      <w:pPr>
        <w:tabs>
          <w:tab w:val="left" w:pos="720"/>
          <w:tab w:val="left" w:pos="8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lastRenderedPageBreak/>
        <w:tab/>
        <w:t>Creativity, linguistic and literary theory, literariness, l</w:t>
      </w:r>
      <w:r>
        <w:rPr>
          <w:sz w:val="20"/>
        </w:rPr>
        <w:t>iterary language, pleasure, spoken discourse, verbal play</w:t>
      </w:r>
    </w:p>
    <w:p w:rsidR="00000000" w:rsidRDefault="00547ED6">
      <w:pPr>
        <w:tabs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Caudwell, R.  1999 Openings, rhythm and relationships: Philip Larkin reads Mr Bleaney. </w:t>
      </w:r>
      <w:r>
        <w:rPr>
          <w:i/>
          <w:sz w:val="20"/>
        </w:rPr>
        <w:t>Language and Literature</w:t>
      </w:r>
      <w:r>
        <w:rPr>
          <w:sz w:val="20"/>
        </w:rPr>
        <w:t xml:space="preserve">  8(1): 35-48.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 xml:space="preserve">Larkin, Philip, </w:t>
      </w:r>
      <w:r>
        <w:rPr>
          <w:i/>
          <w:sz w:val="20"/>
        </w:rPr>
        <w:t>Mr Bleaney</w:t>
      </w:r>
      <w:r>
        <w:rPr>
          <w:sz w:val="20"/>
        </w:rPr>
        <w:t>, normal intonation, poetics, poetry readings,</w:t>
      </w:r>
      <w:r>
        <w:rPr>
          <w:sz w:val="20"/>
        </w:rPr>
        <w:t xml:space="preserve"> verse rhythm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Chapman, S. &amp; Routledge, C.  1999 The pragmatics of detection: Paul Auster's </w:t>
      </w:r>
      <w:r>
        <w:rPr>
          <w:i/>
          <w:sz w:val="20"/>
        </w:rPr>
        <w:t>City of Glass</w:t>
      </w:r>
      <w:r>
        <w:rPr>
          <w:sz w:val="20"/>
        </w:rPr>
        <w:t xml:space="preserve">. </w:t>
      </w:r>
      <w:r>
        <w:rPr>
          <w:i/>
          <w:sz w:val="20"/>
        </w:rPr>
        <w:t>Language and Literature</w:t>
      </w:r>
      <w:r>
        <w:rPr>
          <w:sz w:val="20"/>
        </w:rPr>
        <w:t xml:space="preserve">  8(3): 241-253.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 xml:space="preserve">Auster, Paul, </w:t>
      </w:r>
      <w:r>
        <w:rPr>
          <w:i/>
          <w:sz w:val="20"/>
        </w:rPr>
        <w:t xml:space="preserve">City of Glass, </w:t>
      </w:r>
      <w:r>
        <w:rPr>
          <w:sz w:val="20"/>
        </w:rPr>
        <w:t>detective fiction, discourse, genre, pragmatics, presupposition, relevance, trut</w:t>
      </w:r>
      <w:r>
        <w:rPr>
          <w:sz w:val="20"/>
        </w:rPr>
        <w:t>h-conditions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Charolles, M.  1999 Associative anaphora and its interpretation. </w:t>
      </w:r>
      <w:r>
        <w:rPr>
          <w:i/>
          <w:sz w:val="20"/>
        </w:rPr>
        <w:t>Journal of Pragmatics</w:t>
      </w:r>
      <w:r>
        <w:rPr>
          <w:sz w:val="20"/>
        </w:rPr>
        <w:t xml:space="preserve">  31(3): 311-326.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Anaphora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Charolles, M. &amp; Kleiber, G. (eds)  1999 Special Issue: Associative Anaphora. </w:t>
      </w:r>
      <w:r>
        <w:rPr>
          <w:i/>
          <w:sz w:val="20"/>
        </w:rPr>
        <w:t>Journal of Pragmatics</w:t>
      </w:r>
      <w:r>
        <w:rPr>
          <w:sz w:val="20"/>
        </w:rPr>
        <w:t xml:space="preserve">  31(3)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 xml:space="preserve"> Anaphora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Chimombo, M.</w:t>
      </w:r>
      <w:r>
        <w:rPr>
          <w:sz w:val="20"/>
        </w:rPr>
        <w:t xml:space="preserve"> &amp; Roseberry, R.  1998 </w:t>
      </w:r>
      <w:r>
        <w:rPr>
          <w:i/>
          <w:sz w:val="20"/>
        </w:rPr>
        <w:t>The Power of Discourse. An introduction to Discourse Analysis</w:t>
      </w:r>
      <w:r>
        <w:rPr>
          <w:sz w:val="20"/>
        </w:rPr>
        <w:t>. Mahwah, N.J.: Erlbaum.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Review by Kramsch, C. In: </w:t>
      </w:r>
      <w:r>
        <w:rPr>
          <w:i/>
          <w:sz w:val="20"/>
        </w:rPr>
        <w:t xml:space="preserve">The Modern Language Journal </w:t>
      </w:r>
      <w:r>
        <w:rPr>
          <w:sz w:val="20"/>
        </w:rPr>
        <w:t>83(3): 439-440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Discourse analysis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Clark, R.  1999 From text to performance: interpreta</w:t>
      </w:r>
      <w:r>
        <w:rPr>
          <w:sz w:val="20"/>
        </w:rPr>
        <w:t xml:space="preserve">tions or traduction? Trevor Griffiths' </w:t>
      </w:r>
      <w:r>
        <w:rPr>
          <w:i/>
          <w:sz w:val="20"/>
        </w:rPr>
        <w:t>Fatherland</w:t>
      </w:r>
      <w:r>
        <w:rPr>
          <w:sz w:val="20"/>
        </w:rPr>
        <w:t xml:space="preserve">, as directed by Ken Loach. </w:t>
      </w:r>
      <w:r>
        <w:rPr>
          <w:i/>
          <w:sz w:val="20"/>
        </w:rPr>
        <w:t>Language and Literature</w:t>
      </w:r>
      <w:r>
        <w:rPr>
          <w:sz w:val="20"/>
        </w:rPr>
        <w:t xml:space="preserve">  8(2): 99-123.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 xml:space="preserve">Critical discourse analysis, critical realism, discursive practices, </w:t>
      </w:r>
      <w:r>
        <w:rPr>
          <w:i/>
          <w:sz w:val="20"/>
        </w:rPr>
        <w:t>Fatherland</w:t>
      </w:r>
      <w:r>
        <w:rPr>
          <w:sz w:val="20"/>
        </w:rPr>
        <w:t>, Griffiths, Trevor, Loach, Ken, naturalism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Clift, R.  1998 </w:t>
      </w:r>
      <w:r>
        <w:rPr>
          <w:sz w:val="20"/>
        </w:rPr>
        <w:t xml:space="preserve">Irony in conversation. </w:t>
      </w:r>
      <w:r>
        <w:rPr>
          <w:i/>
          <w:sz w:val="20"/>
        </w:rPr>
        <w:t>Language in Society</w:t>
      </w:r>
      <w:r>
        <w:rPr>
          <w:sz w:val="20"/>
        </w:rPr>
        <w:t xml:space="preserve">  28(4): 523-553.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Irony, conversation, pragmatics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Coates, J. (ed) 1998 </w:t>
      </w:r>
      <w:r>
        <w:rPr>
          <w:i/>
          <w:sz w:val="20"/>
        </w:rPr>
        <w:t>Language and Gender. A reader</w:t>
      </w:r>
      <w:r>
        <w:rPr>
          <w:sz w:val="20"/>
        </w:rPr>
        <w:t>. Oxford: Blackwells.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Review by Melton, J. In: </w:t>
      </w:r>
      <w:r>
        <w:rPr>
          <w:i/>
          <w:sz w:val="20"/>
        </w:rPr>
        <w:t xml:space="preserve">The Modern Language Journal </w:t>
      </w:r>
      <w:r>
        <w:rPr>
          <w:sz w:val="20"/>
        </w:rPr>
        <w:t>83(1):151-153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Language and gend</w:t>
      </w:r>
      <w:r>
        <w:rPr>
          <w:sz w:val="20"/>
        </w:rPr>
        <w:t>er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Corbett, E. P. J. &amp; Connors, R.J.  1998 </w:t>
      </w:r>
      <w:r>
        <w:rPr>
          <w:i/>
          <w:sz w:val="20"/>
        </w:rPr>
        <w:t>Style and Statement</w:t>
      </w:r>
      <w:r>
        <w:rPr>
          <w:sz w:val="20"/>
        </w:rPr>
        <w:t>. New York: Oxford University Press.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Style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Crystal, D.  1998 </w:t>
      </w:r>
      <w:r>
        <w:rPr>
          <w:i/>
          <w:sz w:val="20"/>
        </w:rPr>
        <w:t>Language Play</w:t>
      </w:r>
      <w:r>
        <w:rPr>
          <w:sz w:val="20"/>
        </w:rPr>
        <w:t>. London: Penguin.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Dienhart, J.  1999 A linguistic look at riddles. </w:t>
      </w:r>
      <w:r>
        <w:rPr>
          <w:i/>
          <w:sz w:val="20"/>
        </w:rPr>
        <w:t>Journal of Pragmatics</w:t>
      </w:r>
      <w:r>
        <w:rPr>
          <w:sz w:val="20"/>
        </w:rPr>
        <w:t xml:space="preserve">  31(1): 95-125.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Humour, ridd</w:t>
      </w:r>
      <w:r>
        <w:rPr>
          <w:sz w:val="20"/>
        </w:rPr>
        <w:t>les, pun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Dieter, F.  1998 Literary semantics: Some metatheoretical questions and observations. </w:t>
      </w:r>
      <w:r>
        <w:rPr>
          <w:i/>
          <w:sz w:val="20"/>
        </w:rPr>
        <w:t>Journal of Literary Semantics</w:t>
      </w:r>
      <w:r>
        <w:rPr>
          <w:sz w:val="20"/>
        </w:rPr>
        <w:t xml:space="preserve">  XXVLL(2): 61-71.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Literary semantics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Eaton, T.  1999 Notes and Discussion: Literary semantics- an academic discipline: A document </w:t>
      </w:r>
      <w:r>
        <w:rPr>
          <w:sz w:val="20"/>
        </w:rPr>
        <w:t xml:space="preserve">for discussion. </w:t>
      </w:r>
      <w:r>
        <w:rPr>
          <w:i/>
          <w:sz w:val="20"/>
        </w:rPr>
        <w:t>Journal of Literary Semantics</w:t>
      </w:r>
      <w:r>
        <w:rPr>
          <w:sz w:val="20"/>
        </w:rPr>
        <w:t xml:space="preserve">  XXVLLL(2): 133-136.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Literary semantics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Eckert, P. &amp; McConnell-Ginet, S.  1999 New generalisations and explanations in language and gender research. </w:t>
      </w:r>
      <w:r>
        <w:rPr>
          <w:i/>
          <w:sz w:val="20"/>
        </w:rPr>
        <w:t>Language and Society</w:t>
      </w:r>
      <w:r>
        <w:rPr>
          <w:sz w:val="20"/>
        </w:rPr>
        <w:t xml:space="preserve">  28(2): 185-201.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 xml:space="preserve">Language and gender, </w:t>
      </w:r>
      <w:r>
        <w:rPr>
          <w:sz w:val="20"/>
        </w:rPr>
        <w:t>identity construction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Ehrlich  1999 Communities of practice, gender, and the representation of sexual assault. </w:t>
      </w:r>
      <w:r>
        <w:rPr>
          <w:i/>
          <w:sz w:val="20"/>
        </w:rPr>
        <w:t>Language and Society</w:t>
      </w:r>
      <w:r>
        <w:rPr>
          <w:sz w:val="20"/>
        </w:rPr>
        <w:t xml:space="preserve">  28(2): 239-256.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Gender, power, discourse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i/>
          <w:sz w:val="20"/>
        </w:rPr>
      </w:pPr>
      <w:r>
        <w:rPr>
          <w:sz w:val="20"/>
        </w:rPr>
        <w:t>Emmott, C.  1998 "Situated events" in fictional worlds: The reader's role in cont</w:t>
      </w:r>
      <w:r>
        <w:rPr>
          <w:sz w:val="20"/>
        </w:rPr>
        <w:t xml:space="preserve">ext construction. </w:t>
      </w:r>
      <w:r>
        <w:rPr>
          <w:i/>
          <w:sz w:val="20"/>
        </w:rPr>
        <w:t>European Journal of English Studies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(special issue Fludernik, M. (ed) Language and Literature)  2(2): 175-194.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Fictional worlds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Emmott, C.  1999a Embodied in a constructed world: Narrative processing, knowledge representation and indire</w:t>
      </w:r>
      <w:r>
        <w:rPr>
          <w:sz w:val="20"/>
        </w:rPr>
        <w:t>ct anaphora.</w:t>
      </w:r>
      <w:r>
        <w:rPr>
          <w:i/>
          <w:sz w:val="20"/>
        </w:rPr>
        <w:t xml:space="preserve"> </w:t>
      </w:r>
      <w:r>
        <w:rPr>
          <w:sz w:val="20"/>
        </w:rPr>
        <w:t xml:space="preserve">In: van Hoek, K., Noordman L. &amp; Kibrik, A. (eds.), </w:t>
      </w:r>
      <w:r>
        <w:rPr>
          <w:i/>
          <w:sz w:val="20"/>
        </w:rPr>
        <w:t>Discourse in Cognitive Linguistics</w:t>
      </w:r>
      <w:r>
        <w:rPr>
          <w:sz w:val="20"/>
        </w:rPr>
        <w:t>. Amsterdam: Benjamins.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lastRenderedPageBreak/>
        <w:tab/>
        <w:t>Narrative processing, anaphora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Emmott, C.  1999b Responding to style: Cohesion, foregrounding and thematic interpretation. In: Louwer</w:t>
      </w:r>
      <w:r>
        <w:rPr>
          <w:sz w:val="20"/>
        </w:rPr>
        <w:t>se, M. &amp; van Peer, W. (eds)</w:t>
      </w:r>
      <w:r>
        <w:rPr>
          <w:i/>
          <w:sz w:val="20"/>
        </w:rPr>
        <w:t>Thematics: Interdisciplinary Perspectiv</w:t>
      </w:r>
      <w:r>
        <w:rPr>
          <w:sz w:val="20"/>
        </w:rPr>
        <w:t>es</w:t>
      </w:r>
      <w:r>
        <w:rPr>
          <w:rFonts w:ascii="Palatino" w:hAnsi="Palatino"/>
          <w:sz w:val="20"/>
        </w:rPr>
        <w:t>.</w:t>
      </w:r>
      <w:r>
        <w:rPr>
          <w:sz w:val="20"/>
        </w:rPr>
        <w:t xml:space="preserve"> Amsterdam: Benjamins.  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Cohesion, foregrounding, interpretation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Eubanks, P.  1999 The story of conceptual metaphor: What motivates metaphoric mappings? </w:t>
      </w:r>
      <w:r>
        <w:rPr>
          <w:i/>
          <w:sz w:val="20"/>
        </w:rPr>
        <w:t>Poetics Today</w:t>
      </w:r>
      <w:r>
        <w:rPr>
          <w:sz w:val="20"/>
        </w:rPr>
        <w:t xml:space="preserve">  20(3): 419-442.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</w:t>
      </w:r>
      <w:r>
        <w:rPr>
          <w:sz w:val="20"/>
        </w:rPr>
        <w:t>onceptual metaphor, metaphor mapping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Fabb, N.  1999 Verse constituency and the locality of alliteration. </w:t>
      </w:r>
      <w:r>
        <w:rPr>
          <w:i/>
          <w:sz w:val="20"/>
        </w:rPr>
        <w:t>Lingua</w:t>
      </w:r>
      <w:r>
        <w:rPr>
          <w:sz w:val="20"/>
        </w:rPr>
        <w:t xml:space="preserve">  108: 223-245.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Alliteration, metre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Fairclough, N.  1998 Political discourse in the media: An analytical framework. In: Bell, A. &amp; Garrett, P.(e</w:t>
      </w:r>
      <w:r>
        <w:rPr>
          <w:sz w:val="20"/>
        </w:rPr>
        <w:t xml:space="preserve">ds) </w:t>
      </w:r>
      <w:r>
        <w:rPr>
          <w:i/>
          <w:sz w:val="20"/>
        </w:rPr>
        <w:t xml:space="preserve"> Approaches to Media Discourse</w:t>
      </w:r>
      <w:r>
        <w:rPr>
          <w:sz w:val="20"/>
        </w:rPr>
        <w:t xml:space="preserve"> Oxford: Blackwell.  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Political discourse, media discourse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Fairclough, N.  2000 </w:t>
      </w:r>
      <w:r>
        <w:rPr>
          <w:i/>
          <w:sz w:val="20"/>
        </w:rPr>
        <w:t>New Labour, New Language?</w:t>
      </w:r>
      <w:r>
        <w:rPr>
          <w:sz w:val="20"/>
        </w:rPr>
        <w:t xml:space="preserve"> London: Routledge.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Power, critical discourse analysis, political discourse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Fakhri, A.  1998 Narration in journalis</w:t>
      </w:r>
      <w:r>
        <w:rPr>
          <w:sz w:val="20"/>
        </w:rPr>
        <w:t xml:space="preserve">tic and legal discourse. </w:t>
      </w:r>
      <w:r>
        <w:rPr>
          <w:i/>
          <w:sz w:val="20"/>
        </w:rPr>
        <w:t>Text</w:t>
      </w:r>
      <w:r>
        <w:rPr>
          <w:sz w:val="20"/>
        </w:rPr>
        <w:t xml:space="preserve">  18(4): 445-465.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Discourse, language, legal, journalistic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Flowerdew  1999 Face in cross-cultural political discourse. </w:t>
      </w:r>
      <w:r>
        <w:rPr>
          <w:i/>
          <w:sz w:val="20"/>
        </w:rPr>
        <w:t>Text</w:t>
      </w:r>
      <w:r>
        <w:rPr>
          <w:sz w:val="20"/>
        </w:rPr>
        <w:t xml:space="preserve">  19(1): 3-23.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Political discourse, cross-cultural discourse, face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Fludernick, M.  1999 The anxiety of</w:t>
      </w:r>
      <w:r>
        <w:rPr>
          <w:sz w:val="20"/>
        </w:rPr>
        <w:t xml:space="preserve"> influence, Part 2. </w:t>
      </w:r>
      <w:r>
        <w:rPr>
          <w:i/>
          <w:sz w:val="20"/>
        </w:rPr>
        <w:t>Language and Literature</w:t>
      </w:r>
      <w:r>
        <w:rPr>
          <w:sz w:val="20"/>
        </w:rPr>
        <w:t xml:space="preserve">  8(1): 67-74.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Editorial Board Symposium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Fludernik, M., Freeman, D. et al.  1999 Metaphor and Beyond: An Introduction. </w:t>
      </w:r>
      <w:r>
        <w:rPr>
          <w:i/>
          <w:sz w:val="20"/>
        </w:rPr>
        <w:t>Poetics Today</w:t>
      </w:r>
      <w:r>
        <w:rPr>
          <w:sz w:val="20"/>
        </w:rPr>
        <w:t xml:space="preserve">  20(3): 383-396.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Metaphor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Forceville, C.  1999 Review article: Educating th</w:t>
      </w:r>
      <w:r>
        <w:rPr>
          <w:sz w:val="20"/>
        </w:rPr>
        <w:t xml:space="preserve">e eye? Kress and Van Leeuwen's reading images: The grammar of visual design (1996). </w:t>
      </w:r>
      <w:r>
        <w:rPr>
          <w:i/>
          <w:sz w:val="20"/>
        </w:rPr>
        <w:t>Language and Literature</w:t>
      </w:r>
      <w:r>
        <w:rPr>
          <w:sz w:val="20"/>
        </w:rPr>
        <w:t xml:space="preserve">  8(2): 163-177.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 xml:space="preserve">Categorization, cognitivism, genre, ideological criticism, interpretation of images, metaphor, relevance theory, semiotics, word &amp; </w:t>
      </w:r>
      <w:r>
        <w:rPr>
          <w:sz w:val="20"/>
        </w:rPr>
        <w:t>image relations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Freeman, D.  1999 "The rack dislimns": Schema and metaphorical pattern in </w:t>
      </w:r>
      <w:r>
        <w:rPr>
          <w:i/>
          <w:sz w:val="20"/>
        </w:rPr>
        <w:t>Anthony and Cleopatra</w:t>
      </w:r>
      <w:r>
        <w:rPr>
          <w:sz w:val="20"/>
        </w:rPr>
        <w:t xml:space="preserve">. </w:t>
      </w:r>
      <w:r>
        <w:rPr>
          <w:i/>
          <w:sz w:val="20"/>
        </w:rPr>
        <w:t>Poetics Today</w:t>
      </w:r>
      <w:r>
        <w:rPr>
          <w:sz w:val="20"/>
        </w:rPr>
        <w:t xml:space="preserve">  20(3): 443-460.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 xml:space="preserve">Schema, metaphor, </w:t>
      </w:r>
      <w:r>
        <w:rPr>
          <w:i/>
          <w:sz w:val="20"/>
        </w:rPr>
        <w:t>Anthony and Cleopatra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Gibbs, R. &amp; Steen, G. (eds)  1999 </w:t>
      </w:r>
      <w:r>
        <w:rPr>
          <w:i/>
          <w:sz w:val="20"/>
        </w:rPr>
        <w:t>Metaphors in Cognitive Linguistics</w:t>
      </w:r>
      <w:r>
        <w:rPr>
          <w:sz w:val="20"/>
        </w:rPr>
        <w:t>. A</w:t>
      </w:r>
      <w:r>
        <w:rPr>
          <w:sz w:val="20"/>
        </w:rPr>
        <w:t>msterdam: John Benjamins.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Metaphor, cognitive linguistics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Giora, R. (ed)  1999 Special issue on "Literal and figurative language". </w:t>
      </w:r>
      <w:r>
        <w:rPr>
          <w:i/>
          <w:sz w:val="20"/>
        </w:rPr>
        <w:t>Journal of Pragmatics</w:t>
      </w:r>
      <w:r>
        <w:rPr>
          <w:sz w:val="20"/>
        </w:rPr>
        <w:t xml:space="preserve">  31(12)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Figurative language, metaphor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Glucksberry, S. &amp; McGlone, M.  1999 When love is not a journey:</w:t>
      </w:r>
      <w:r>
        <w:rPr>
          <w:sz w:val="20"/>
        </w:rPr>
        <w:t xml:space="preserve"> What metaphors mean. </w:t>
      </w:r>
      <w:r>
        <w:rPr>
          <w:i/>
          <w:sz w:val="20"/>
        </w:rPr>
        <w:t>Journal of Pragmatics</w:t>
      </w:r>
      <w:r>
        <w:rPr>
          <w:sz w:val="20"/>
        </w:rPr>
        <w:t xml:space="preserve">  31(12): 1541-1558.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Metaphor, idioms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Goatley, A.  2000 </w:t>
      </w:r>
      <w:r>
        <w:rPr>
          <w:i/>
          <w:sz w:val="20"/>
        </w:rPr>
        <w:t>Critical Reading and Writing.</w:t>
      </w:r>
      <w:r>
        <w:rPr>
          <w:sz w:val="20"/>
        </w:rPr>
        <w:t xml:space="preserve"> London: Routledge.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Language and communication, intertextuality, gender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Goddard, A. &amp; Patterson, L.M.  2000 </w:t>
      </w:r>
      <w:r>
        <w:rPr>
          <w:i/>
          <w:sz w:val="20"/>
        </w:rPr>
        <w:t>Language and Gende</w:t>
      </w:r>
      <w:r>
        <w:rPr>
          <w:i/>
          <w:sz w:val="20"/>
        </w:rPr>
        <w:t>r</w:t>
      </w:r>
      <w:r>
        <w:rPr>
          <w:sz w:val="20"/>
        </w:rPr>
        <w:t>. London: Routledge.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Gender, textbook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Goldberg, A.  1999 Conceptual Integration Networks. </w:t>
      </w:r>
      <w:r>
        <w:rPr>
          <w:i/>
          <w:sz w:val="20"/>
        </w:rPr>
        <w:t>Cognitive Science</w:t>
      </w:r>
      <w:r>
        <w:rPr>
          <w:sz w:val="20"/>
        </w:rPr>
        <w:t xml:space="preserve">  22(2): 133-187.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Conceptual networks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Gorman, D.  1999 The use and abuse of speech-act theory in criticism. </w:t>
      </w:r>
      <w:r>
        <w:rPr>
          <w:i/>
          <w:sz w:val="20"/>
        </w:rPr>
        <w:t>Poetics Today</w:t>
      </w:r>
      <w:r>
        <w:rPr>
          <w:sz w:val="20"/>
        </w:rPr>
        <w:t xml:space="preserve">  20(1): 94-119.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 xml:space="preserve">Speech </w:t>
      </w:r>
      <w:r>
        <w:rPr>
          <w:sz w:val="20"/>
        </w:rPr>
        <w:t>Act theory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Groves, P. L.  1998 </w:t>
      </w:r>
      <w:r>
        <w:rPr>
          <w:i/>
          <w:sz w:val="20"/>
        </w:rPr>
        <w:t>Strange Music:The Metre of the English Heroic Line</w:t>
      </w:r>
      <w:r>
        <w:rPr>
          <w:sz w:val="20"/>
        </w:rPr>
        <w:t>. Victoria: English Literary Studies.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Metre, poetry, English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Haiman, J.  1998 </w:t>
      </w:r>
      <w:r>
        <w:rPr>
          <w:i/>
          <w:sz w:val="20"/>
        </w:rPr>
        <w:t>Talk is cheap: Sarcasm, alienation, and the evolution of language</w:t>
      </w:r>
      <w:r>
        <w:rPr>
          <w:sz w:val="20"/>
        </w:rPr>
        <w:t>. Oxford &amp; N.Y.: Oxford Univers</w:t>
      </w:r>
      <w:r>
        <w:rPr>
          <w:sz w:val="20"/>
        </w:rPr>
        <w:t>ity Press.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Talk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lastRenderedPageBreak/>
        <w:t xml:space="preserve">Hall, G.  1999 The year's work in stylistics: 1998. Review-article. </w:t>
      </w:r>
      <w:r>
        <w:rPr>
          <w:i/>
          <w:sz w:val="20"/>
        </w:rPr>
        <w:t>Language and Literature</w:t>
      </w:r>
      <w:r>
        <w:rPr>
          <w:sz w:val="20"/>
        </w:rPr>
        <w:t xml:space="preserve">  8(3): 277-285.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Stylistics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Hanauer, D.  1998 The effect of three literary educational methods on the development of genre knowledge. </w:t>
      </w:r>
      <w:r>
        <w:rPr>
          <w:i/>
          <w:sz w:val="20"/>
        </w:rPr>
        <w:t>Journal of Li</w:t>
      </w:r>
      <w:r>
        <w:rPr>
          <w:i/>
          <w:sz w:val="20"/>
        </w:rPr>
        <w:t>terary Semantics</w:t>
      </w:r>
      <w:r>
        <w:rPr>
          <w:sz w:val="20"/>
        </w:rPr>
        <w:t xml:space="preserve">  XXVLL(1): 43-57.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Genre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Harker, J. W.  1999 Inferential processing and the comprehension of literary texts. </w:t>
      </w:r>
      <w:r>
        <w:rPr>
          <w:i/>
          <w:sz w:val="20"/>
        </w:rPr>
        <w:t>Journal of Literary Semantics</w:t>
      </w:r>
      <w:r>
        <w:rPr>
          <w:sz w:val="20"/>
        </w:rPr>
        <w:t xml:space="preserve">  XXVLLL(2): 79-91.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Cognition, processing, literary texts, comprehension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Herman, V.  1998 Multiple '</w:t>
      </w:r>
      <w:r>
        <w:rPr>
          <w:sz w:val="20"/>
        </w:rPr>
        <w:t xml:space="preserve">Floors' and 'Turns' in drama. </w:t>
      </w:r>
      <w:r>
        <w:rPr>
          <w:i/>
          <w:sz w:val="20"/>
        </w:rPr>
        <w:t>Journal of Literary Semantics</w:t>
      </w:r>
      <w:r>
        <w:rPr>
          <w:sz w:val="20"/>
        </w:rPr>
        <w:t xml:space="preserve">  XXVLL(2): 110-127.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Drama, turns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Herman, V.  1999a Deictic projection and conceptual blending in epistolarity. </w:t>
      </w:r>
      <w:r>
        <w:rPr>
          <w:i/>
          <w:sz w:val="20"/>
        </w:rPr>
        <w:t>Poetics Today</w:t>
      </w:r>
      <w:r>
        <w:rPr>
          <w:sz w:val="20"/>
        </w:rPr>
        <w:t xml:space="preserve">  20(3): 523-541.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Deictic, metaphor, epistolary genre, conceptual blen</w:t>
      </w:r>
      <w:r>
        <w:rPr>
          <w:sz w:val="20"/>
        </w:rPr>
        <w:t>ding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Herman, V.  1999b Discourse and time in Shakespeare's Romeo and Juliet. </w:t>
      </w:r>
      <w:r>
        <w:rPr>
          <w:i/>
          <w:sz w:val="20"/>
        </w:rPr>
        <w:t>Language and Literature</w:t>
      </w:r>
      <w:r>
        <w:rPr>
          <w:sz w:val="20"/>
        </w:rPr>
        <w:t xml:space="preserve">  8(2): 143-161.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Deixis, discourse, drama, pragmatics, Romeo and Juliet, Shakespeare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Hiraga, M.  1998 Metaphor-Icon link in poetic texts: A cognitive appro</w:t>
      </w:r>
      <w:r>
        <w:rPr>
          <w:sz w:val="20"/>
        </w:rPr>
        <w:t xml:space="preserve">ach to iconicity. </w:t>
      </w:r>
      <w:r>
        <w:rPr>
          <w:i/>
          <w:sz w:val="20"/>
        </w:rPr>
        <w:t>Journal of the University of the Air</w:t>
      </w:r>
      <w:r>
        <w:rPr>
          <w:sz w:val="20"/>
        </w:rPr>
        <w:t xml:space="preserve">  16: 147-175.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Iconicity, metaphor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Hiraga, M.  1999 "Blending" and an interpretation of haiku: A cognitive approach. </w:t>
      </w:r>
      <w:r>
        <w:rPr>
          <w:i/>
          <w:sz w:val="20"/>
        </w:rPr>
        <w:t>Poetics Today</w:t>
      </w:r>
      <w:r>
        <w:rPr>
          <w:sz w:val="20"/>
        </w:rPr>
        <w:t xml:space="preserve">  20(3): 461-481.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Cognitive metaphor, conceptual blending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Holborow, M.</w:t>
      </w:r>
      <w:r>
        <w:rPr>
          <w:sz w:val="20"/>
        </w:rPr>
        <w:t xml:space="preserve">  1999 </w:t>
      </w:r>
      <w:r>
        <w:rPr>
          <w:i/>
          <w:sz w:val="20"/>
        </w:rPr>
        <w:t>The Politics of English</w:t>
      </w:r>
      <w:r>
        <w:rPr>
          <w:sz w:val="20"/>
        </w:rPr>
        <w:t>. London: Sage.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Standard English, colonialism, women's discourse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Holborow, M.  2000 </w:t>
      </w:r>
      <w:r>
        <w:rPr>
          <w:i/>
          <w:sz w:val="20"/>
        </w:rPr>
        <w:t>The Politics of Standard English, women's discourse.</w:t>
      </w:r>
      <w:r>
        <w:rPr>
          <w:sz w:val="20"/>
        </w:rPr>
        <w:t xml:space="preserve"> London: Sage.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Standard English, language and ideology, women's discourse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Holt, E.  1999</w:t>
      </w:r>
      <w:r>
        <w:rPr>
          <w:sz w:val="20"/>
        </w:rPr>
        <w:t xml:space="preserve"> Just gasssing: An analysis of direct reported speech in a conversation between employees of a gas supply company. </w:t>
      </w:r>
      <w:r>
        <w:rPr>
          <w:i/>
          <w:sz w:val="20"/>
        </w:rPr>
        <w:t>Text</w:t>
      </w:r>
      <w:r>
        <w:rPr>
          <w:sz w:val="20"/>
        </w:rPr>
        <w:t xml:space="preserve">  19(1): 505-537.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Institutional talk, direct reported speech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Hutchby, I. &amp; Wooffitt, R.  1998 </w:t>
      </w:r>
      <w:r>
        <w:rPr>
          <w:i/>
          <w:sz w:val="20"/>
        </w:rPr>
        <w:t>Conversation analysis: Principles, practic</w:t>
      </w:r>
      <w:r>
        <w:rPr>
          <w:i/>
          <w:sz w:val="20"/>
        </w:rPr>
        <w:t>es and applications.</w:t>
      </w:r>
      <w:r>
        <w:rPr>
          <w:sz w:val="20"/>
        </w:rPr>
        <w:t xml:space="preserve"> Cambridge: Polity Press.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Conversation analysis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Jacobs, G.  1998 Projected discourse: An analysis of receiver roles in press releases. </w:t>
      </w:r>
      <w:r>
        <w:rPr>
          <w:i/>
          <w:sz w:val="20"/>
        </w:rPr>
        <w:t>Text</w:t>
      </w:r>
      <w:r>
        <w:rPr>
          <w:sz w:val="20"/>
        </w:rPr>
        <w:t xml:space="preserve">  18(4): 505-523.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News media, press, media, discourse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Jacobs, G.  1999a Newspapers and press re</w:t>
      </w:r>
      <w:r>
        <w:rPr>
          <w:sz w:val="20"/>
        </w:rPr>
        <w:t xml:space="preserve">leases. </w:t>
      </w:r>
      <w:r>
        <w:rPr>
          <w:i/>
          <w:sz w:val="20"/>
        </w:rPr>
        <w:t>Anglistik und Englischunterricht</w:t>
      </w:r>
      <w:r>
        <w:rPr>
          <w:sz w:val="20"/>
        </w:rPr>
        <w:t xml:space="preserve">  62: 129-141.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Newspapers, media, press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Jacobs, G.  1999b Self-reference in press releases. </w:t>
      </w:r>
      <w:r>
        <w:rPr>
          <w:i/>
          <w:sz w:val="20"/>
        </w:rPr>
        <w:t>Journal of Pragmatics</w:t>
      </w:r>
      <w:r>
        <w:rPr>
          <w:sz w:val="20"/>
        </w:rPr>
        <w:t xml:space="preserve">  31(2): 219-949.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News reporting, point of view, referential choice, media, press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Jaworski, A.&amp; Galas</w:t>
      </w:r>
      <w:r>
        <w:rPr>
          <w:sz w:val="20"/>
        </w:rPr>
        <w:t xml:space="preserve">ínski, D.  1998 The last romantic hero: Lech Walesa's image-building in TV presidential debates. </w:t>
      </w:r>
      <w:r>
        <w:rPr>
          <w:i/>
          <w:sz w:val="20"/>
        </w:rPr>
        <w:t>Text</w:t>
      </w:r>
      <w:r>
        <w:rPr>
          <w:sz w:val="20"/>
        </w:rPr>
        <w:t xml:space="preserve">  18(4): 525-544.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Political discourse, television debates, self-presentation, Polish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Kennedy, G.  1998 </w:t>
      </w:r>
      <w:r>
        <w:rPr>
          <w:i/>
          <w:sz w:val="20"/>
        </w:rPr>
        <w:t>Comparative Rhetoric: An Historical and Cross-cultu</w:t>
      </w:r>
      <w:r>
        <w:rPr>
          <w:i/>
          <w:sz w:val="20"/>
        </w:rPr>
        <w:t>ral Introduction</w:t>
      </w:r>
      <w:r>
        <w:rPr>
          <w:sz w:val="20"/>
        </w:rPr>
        <w:t>. Oxford: Oxford University Press.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Review by Turner, J. in </w:t>
      </w:r>
      <w:r>
        <w:rPr>
          <w:i/>
          <w:sz w:val="20"/>
        </w:rPr>
        <w:t xml:space="preserve">Language and Literature </w:t>
      </w:r>
      <w:r>
        <w:rPr>
          <w:sz w:val="20"/>
        </w:rPr>
        <w:t>8(2):185-188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Comparative rhetoric, cross-cultural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Kleiber  1999 Associative anaphora and part-whole relationships: The condition of alienation and the</w:t>
      </w:r>
      <w:r>
        <w:rPr>
          <w:sz w:val="20"/>
        </w:rPr>
        <w:t xml:space="preserve"> principle of ontological congruence. </w:t>
      </w:r>
      <w:r>
        <w:rPr>
          <w:i/>
          <w:sz w:val="20"/>
        </w:rPr>
        <w:t>Journal of Pragmatics</w:t>
      </w:r>
      <w:r>
        <w:rPr>
          <w:sz w:val="20"/>
        </w:rPr>
        <w:t xml:space="preserve">  31(3): 339-362.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Anaphora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lastRenderedPageBreak/>
        <w:t xml:space="preserve">Klintsch, W.  1998 </w:t>
      </w:r>
      <w:r>
        <w:rPr>
          <w:i/>
          <w:sz w:val="20"/>
        </w:rPr>
        <w:t>Comprehension. A Paradigm for Cognition</w:t>
      </w:r>
      <w:r>
        <w:rPr>
          <w:sz w:val="20"/>
        </w:rPr>
        <w:t>. Cambridge: Cambridge University Press.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Cognition, comprehension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Kress, G.&amp; Threadgold, T.  2000 </w:t>
      </w:r>
      <w:r>
        <w:rPr>
          <w:i/>
          <w:sz w:val="20"/>
        </w:rPr>
        <w:t>Genre: Power</w:t>
      </w:r>
      <w:r>
        <w:rPr>
          <w:i/>
          <w:sz w:val="20"/>
        </w:rPr>
        <w:t xml:space="preserve">, Pedagogy, Polyphony. </w:t>
      </w:r>
      <w:r>
        <w:rPr>
          <w:sz w:val="20"/>
        </w:rPr>
        <w:t>Cambridge: Polity Press.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Genre, ideology, polyphony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Kuhn, E.  1999 I just want to make love to you: Seductive strategies in blues lyrics. </w:t>
      </w:r>
      <w:r>
        <w:rPr>
          <w:i/>
          <w:sz w:val="20"/>
        </w:rPr>
        <w:t>Journal of Pragmatics</w:t>
      </w:r>
      <w:r>
        <w:rPr>
          <w:sz w:val="20"/>
        </w:rPr>
        <w:t xml:space="preserve">  31(4): 525-534.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Speech act theory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Langston, M. C., T. Trabasso, T. </w:t>
      </w:r>
      <w:r>
        <w:rPr>
          <w:sz w:val="20"/>
        </w:rPr>
        <w:t xml:space="preserve">&amp; Magliano, J.P.   1998 A connectionist model of narrative comprehension. In: Ram, A. &amp; Moorman, K. (eds) </w:t>
      </w:r>
      <w:r>
        <w:rPr>
          <w:i/>
          <w:sz w:val="20"/>
        </w:rPr>
        <w:t xml:space="preserve">Computational Models of Reading and Understanding. </w:t>
      </w:r>
      <w:r>
        <w:rPr>
          <w:sz w:val="20"/>
        </w:rPr>
        <w:t xml:space="preserve"> Cambridge. MIT Press.  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Narrative, comprehension, interpretation, connectionist model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Lavigne-Tom</w:t>
      </w:r>
      <w:r>
        <w:rPr>
          <w:sz w:val="20"/>
        </w:rPr>
        <w:t xml:space="preserve">ps, F. &amp; Dubois, D.  1999 Context effects and associative anaphora in reading. </w:t>
      </w:r>
      <w:r>
        <w:rPr>
          <w:i/>
          <w:sz w:val="20"/>
        </w:rPr>
        <w:t>Journal of Pragmatics</w:t>
      </w:r>
      <w:r>
        <w:rPr>
          <w:sz w:val="20"/>
        </w:rPr>
        <w:t xml:space="preserve">  31(3): 399-415.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Anaphora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Liao Mei- Zhen.  1999 Metaphor as a textual strategy in English. </w:t>
      </w:r>
      <w:r>
        <w:rPr>
          <w:i/>
          <w:sz w:val="20"/>
        </w:rPr>
        <w:t>Text</w:t>
      </w:r>
      <w:r>
        <w:rPr>
          <w:sz w:val="20"/>
        </w:rPr>
        <w:t xml:space="preserve">  19(2): 227-252.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Metaphor, mapping, cohesion, coherence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L</w:t>
      </w:r>
      <w:r>
        <w:rPr>
          <w:sz w:val="20"/>
        </w:rPr>
        <w:t xml:space="preserve">ouwerse, M.  1999 Computers and thematics: Where to start. Some aspects of computational thematics. </w:t>
      </w:r>
      <w:r>
        <w:rPr>
          <w:i/>
          <w:sz w:val="20"/>
        </w:rPr>
        <w:t>Journal of Literary Semantics</w:t>
      </w:r>
      <w:r>
        <w:rPr>
          <w:sz w:val="20"/>
        </w:rPr>
        <w:t xml:space="preserve">  XXVLLL(1): 1-19.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Schema, computational thematics, discourse, comprehension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Louwerse, M. &amp; van Peer, W. (eds)  1999 </w:t>
      </w:r>
      <w:r>
        <w:rPr>
          <w:i/>
          <w:sz w:val="20"/>
        </w:rPr>
        <w:t>Thematics</w:t>
      </w:r>
      <w:r>
        <w:rPr>
          <w:i/>
          <w:sz w:val="20"/>
        </w:rPr>
        <w:t>: Interdisciplinary Perspectives</w:t>
      </w:r>
      <w:r>
        <w:rPr>
          <w:rFonts w:ascii="Palatino" w:hAnsi="Palatino"/>
          <w:i/>
          <w:sz w:val="20"/>
        </w:rPr>
        <w:t>.</w:t>
      </w:r>
      <w:r>
        <w:rPr>
          <w:sz w:val="20"/>
        </w:rPr>
        <w:t xml:space="preserve"> Amsterdam: Benjamins.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Interdisciplinary, thematics, connectionist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Maalej, Z.  1999a Metaphor making and processing. </w:t>
      </w:r>
      <w:r>
        <w:rPr>
          <w:i/>
          <w:sz w:val="20"/>
        </w:rPr>
        <w:t>Journal of Literary Semantics</w:t>
      </w:r>
      <w:r>
        <w:rPr>
          <w:sz w:val="20"/>
        </w:rPr>
        <w:t xml:space="preserve">  XXVLLL(2): 105-123.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Metaphor, processing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Maalej, Z.  1999b Metaphoric dis</w:t>
      </w:r>
      <w:r>
        <w:rPr>
          <w:sz w:val="20"/>
        </w:rPr>
        <w:t xml:space="preserve">course in the age of cognitive linguistics, with special reference to Tunisian Arabic (TA). </w:t>
      </w:r>
      <w:r>
        <w:rPr>
          <w:i/>
          <w:sz w:val="20"/>
        </w:rPr>
        <w:t>Journal of Literary Semantics</w:t>
      </w:r>
      <w:r>
        <w:rPr>
          <w:sz w:val="20"/>
        </w:rPr>
        <w:t xml:space="preserve">  XXVLLL(3): 189-206.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Cognitive linguistics, metaphor, cognitive, Arabic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Mackay, R.  1999 Notes and Discussion: There goes the other f</w:t>
      </w:r>
      <w:r>
        <w:rPr>
          <w:sz w:val="20"/>
        </w:rPr>
        <w:t xml:space="preserve">oot - a short reply to Short et al. </w:t>
      </w:r>
      <w:r>
        <w:rPr>
          <w:i/>
          <w:sz w:val="20"/>
        </w:rPr>
        <w:t>Language and Literature</w:t>
      </w:r>
      <w:r>
        <w:rPr>
          <w:sz w:val="20"/>
        </w:rPr>
        <w:t xml:space="preserve">  8(1): 56-66.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>See Short, M., Freeman, Donald, Van Peer, W., &amp; Simpson, P, Stylistics, criticism and myth representation again: squaring the circle with Ray Mackay's subjective solution for a</w:t>
      </w:r>
      <w:r>
        <w:rPr>
          <w:sz w:val="20"/>
        </w:rPr>
        <w:t xml:space="preserve">ll problems. In: </w:t>
      </w:r>
      <w:r>
        <w:rPr>
          <w:i/>
          <w:sz w:val="20"/>
        </w:rPr>
        <w:t xml:space="preserve">Language and Literature </w:t>
      </w:r>
      <w:r>
        <w:rPr>
          <w:sz w:val="20"/>
        </w:rPr>
        <w:t xml:space="preserve">1998 7(1): 39-50. See Short, M. </w:t>
      </w:r>
      <w:r>
        <w:rPr>
          <w:i/>
          <w:sz w:val="20"/>
        </w:rPr>
        <w:t>Language and Literature</w:t>
      </w:r>
      <w:r>
        <w:rPr>
          <w:sz w:val="20"/>
        </w:rPr>
        <w:t xml:space="preserve"> 1999 8(3): 269-275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MacMahon, B.  1999 Notes and Discusion: Problems in the integrational account of relevance theory. </w:t>
      </w:r>
      <w:r>
        <w:rPr>
          <w:i/>
          <w:sz w:val="20"/>
        </w:rPr>
        <w:t>Language and Literature</w:t>
      </w:r>
      <w:r>
        <w:rPr>
          <w:sz w:val="20"/>
        </w:rPr>
        <w:t xml:space="preserve">  8(1): 49-57.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 xml:space="preserve">  </w:t>
      </w:r>
      <w:r>
        <w:rPr>
          <w:sz w:val="20"/>
        </w:rPr>
        <w:tab/>
        <w:t xml:space="preserve">See response by Toolan, M. in </w:t>
      </w:r>
      <w:r>
        <w:rPr>
          <w:i/>
          <w:sz w:val="20"/>
        </w:rPr>
        <w:t xml:space="preserve">Language and Literature </w:t>
      </w:r>
      <w:r>
        <w:rPr>
          <w:sz w:val="20"/>
        </w:rPr>
        <w:t>8(3): 255-268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Relevance theory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Matoesian, G.  1999 Intertextuality, affect, and ideology in legal discourse. </w:t>
      </w:r>
      <w:r>
        <w:rPr>
          <w:i/>
          <w:sz w:val="20"/>
        </w:rPr>
        <w:t>Text</w:t>
      </w:r>
      <w:r>
        <w:rPr>
          <w:sz w:val="20"/>
        </w:rPr>
        <w:t xml:space="preserve">  19(1): 73-109.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Discourse, legal, intertextuality, conflict talk, ideology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Maybin, </w:t>
      </w:r>
      <w:r>
        <w:rPr>
          <w:sz w:val="20"/>
        </w:rPr>
        <w:t xml:space="preserve">J.  1999 Framing and evaluation in ten-twenty-year-old school children's use of repeated, appropriated, and reported speech in relation to their induction into educational procedures and practices. </w:t>
      </w:r>
      <w:r>
        <w:rPr>
          <w:i/>
          <w:sz w:val="20"/>
        </w:rPr>
        <w:t>Text</w:t>
      </w:r>
      <w:r>
        <w:rPr>
          <w:sz w:val="20"/>
        </w:rPr>
        <w:t xml:space="preserve">  19(4): 459-484.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Framing, reported speech, voice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McC</w:t>
      </w:r>
      <w:r>
        <w:rPr>
          <w:sz w:val="20"/>
        </w:rPr>
        <w:t xml:space="preserve">awley, J. D.  1999 Conversational scorekeeping and the interpretation of narrative and expository prose. </w:t>
      </w:r>
      <w:r>
        <w:rPr>
          <w:i/>
          <w:sz w:val="20"/>
        </w:rPr>
        <w:t>Journal of Literary Semantics</w:t>
      </w:r>
      <w:r>
        <w:rPr>
          <w:sz w:val="20"/>
        </w:rPr>
        <w:t xml:space="preserve">  XXVLLL(1): 46-57.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Conversation, narrative, interpretation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McGlove, M. &amp; Tofighbakhsh, J.  1999 The Keats heuristic: Rhy</w:t>
      </w:r>
      <w:r>
        <w:rPr>
          <w:sz w:val="20"/>
        </w:rPr>
        <w:t xml:space="preserve">me as reason in aphorism interpretation. </w:t>
      </w:r>
      <w:r>
        <w:rPr>
          <w:i/>
          <w:sz w:val="20"/>
        </w:rPr>
        <w:t>Poetics</w:t>
      </w:r>
      <w:r>
        <w:rPr>
          <w:sz w:val="20"/>
        </w:rPr>
        <w:t xml:space="preserve">  26(4): 235-244.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Aphorisms, interpretation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McLoughlin, L.  2000 </w:t>
      </w:r>
      <w:r>
        <w:rPr>
          <w:i/>
          <w:sz w:val="20"/>
        </w:rPr>
        <w:t>The Language of Magazines</w:t>
      </w:r>
      <w:r>
        <w:rPr>
          <w:sz w:val="20"/>
        </w:rPr>
        <w:t>. London: Routledge.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lastRenderedPageBreak/>
        <w:tab/>
        <w:t>Magazine discourse, puns, gender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Meyerhoff, M.  1999 Sorry in the Pacific: Defining communities</w:t>
      </w:r>
      <w:r>
        <w:rPr>
          <w:sz w:val="20"/>
        </w:rPr>
        <w:t xml:space="preserve">, defining practices. </w:t>
      </w:r>
      <w:r>
        <w:rPr>
          <w:i/>
          <w:sz w:val="20"/>
        </w:rPr>
        <w:t>Language and Society</w:t>
      </w:r>
      <w:r>
        <w:rPr>
          <w:sz w:val="20"/>
        </w:rPr>
        <w:t xml:space="preserve">  28(2): 225-238.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Women's language, gender, speech community, creoles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Miall, D. &amp; Kuiken, D.  1998 The form of reading: Empirical studies in literariness. </w:t>
      </w:r>
      <w:r>
        <w:rPr>
          <w:i/>
          <w:sz w:val="20"/>
        </w:rPr>
        <w:t>Poetics</w:t>
      </w:r>
      <w:r>
        <w:rPr>
          <w:sz w:val="20"/>
        </w:rPr>
        <w:t xml:space="preserve">  25: 327-341.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Empirical, literariness, reader res</w:t>
      </w:r>
      <w:r>
        <w:rPr>
          <w:sz w:val="20"/>
        </w:rPr>
        <w:t>ponse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Miall, D. &amp; Kuiken, D.  1999 What is Literariness? Three Components of Literary Reading. </w:t>
      </w:r>
      <w:r>
        <w:rPr>
          <w:i/>
          <w:sz w:val="20"/>
        </w:rPr>
        <w:t>Discourse Processes</w:t>
      </w:r>
      <w:r>
        <w:rPr>
          <w:sz w:val="20"/>
        </w:rPr>
        <w:t xml:space="preserve">  28(2): 121-138.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Literariness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Miall, D. &amp; Kuiken, D.  2000 Shifting perspectives: Readers' feelings &amp; literary response. In: van Peer, W. &amp; </w:t>
      </w:r>
      <w:r>
        <w:rPr>
          <w:sz w:val="20"/>
        </w:rPr>
        <w:t xml:space="preserve">Chatman, S. (eds) </w:t>
      </w:r>
      <w:r>
        <w:rPr>
          <w:i/>
          <w:sz w:val="20"/>
        </w:rPr>
        <w:t>New perspectives on narrative perspective</w:t>
      </w:r>
      <w:r>
        <w:rPr>
          <w:sz w:val="20"/>
        </w:rPr>
        <w:t>. Albany: State University of New York Press.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Empirical, reader response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Mieville, D.  1999 Associative anaphora: An attempt at formalism. </w:t>
      </w:r>
      <w:r>
        <w:rPr>
          <w:i/>
          <w:sz w:val="20"/>
        </w:rPr>
        <w:t>Journal of Pragmatics</w:t>
      </w:r>
      <w:r>
        <w:rPr>
          <w:sz w:val="20"/>
        </w:rPr>
        <w:t xml:space="preserve">  31(3): 3227-337.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Anaphora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Montgom</w:t>
      </w:r>
      <w:r>
        <w:rPr>
          <w:sz w:val="20"/>
        </w:rPr>
        <w:t xml:space="preserve">ery, M.  1999 Speaking sincerely: public reactions to the death of Diana. </w:t>
      </w:r>
      <w:r>
        <w:rPr>
          <w:i/>
          <w:sz w:val="20"/>
        </w:rPr>
        <w:t>Language and Literature</w:t>
      </w:r>
      <w:r>
        <w:rPr>
          <w:sz w:val="20"/>
        </w:rPr>
        <w:t xml:space="preserve">  8(1): 5-33.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Appropriateness, Habermas, mediated communication, participation framework, pausing, public sphere, sincerity, speech acts, validity claims, ver</w:t>
      </w:r>
      <w:r>
        <w:rPr>
          <w:sz w:val="20"/>
        </w:rPr>
        <w:t>bal tributes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Myers, G.  1999 Unspoken speech: Hypothetical reported discourse and the rhetoric of everyday talk. </w:t>
      </w:r>
      <w:r>
        <w:rPr>
          <w:i/>
          <w:sz w:val="20"/>
        </w:rPr>
        <w:t>Text</w:t>
      </w:r>
      <w:r>
        <w:rPr>
          <w:sz w:val="20"/>
        </w:rPr>
        <w:t xml:space="preserve">  19(4): 571-590.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Represented discourse, reported speech, hypothetical frames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Naciscione, A.  1999 Applied stylistics: Phraseological styl</w:t>
      </w:r>
      <w:r>
        <w:rPr>
          <w:sz w:val="20"/>
        </w:rPr>
        <w:t xml:space="preserve">istic competence in lexicography. </w:t>
      </w:r>
      <w:r>
        <w:rPr>
          <w:i/>
          <w:sz w:val="20"/>
        </w:rPr>
        <w:t>Applied Linguistics 1X</w:t>
      </w:r>
      <w:r>
        <w:rPr>
          <w:sz w:val="20"/>
        </w:rPr>
        <w:t>. Riga: University of Latvia.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Applied stylistics, phraseology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Naciscione, A.  1999a A discourse-based approach to phraseology in second language teaching. </w:t>
      </w:r>
      <w:r>
        <w:rPr>
          <w:i/>
          <w:sz w:val="20"/>
        </w:rPr>
        <w:t>Daugavpils: University of Daugavpils</w:t>
      </w:r>
      <w:r>
        <w:rPr>
          <w:sz w:val="20"/>
        </w:rPr>
        <w:t xml:space="preserve">  : Phra</w:t>
      </w:r>
      <w:r>
        <w:rPr>
          <w:sz w:val="20"/>
        </w:rPr>
        <w:t>seology, second language teaching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Naciscione, A.  1999b The reflection of the stylistic use of phraseological units in dictionaries of idioms and proverbs. </w:t>
      </w:r>
      <w:r>
        <w:rPr>
          <w:i/>
          <w:sz w:val="20"/>
        </w:rPr>
        <w:t>Contrastive and Applied Linguistics V111:65-73</w:t>
      </w:r>
      <w:r>
        <w:rPr>
          <w:sz w:val="20"/>
        </w:rPr>
        <w:t>. Riga: University of Latvia.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Phraseology, idioms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Nan</w:t>
      </w:r>
      <w:r>
        <w:rPr>
          <w:sz w:val="20"/>
        </w:rPr>
        <w:t xml:space="preserve">ny, M. &amp;. Fischer, O. (eds)  1999 </w:t>
      </w:r>
      <w:r>
        <w:rPr>
          <w:i/>
          <w:sz w:val="20"/>
        </w:rPr>
        <w:t>Form Miming Meaning. Iconicity in Language and Literature.</w:t>
      </w:r>
      <w:r>
        <w:rPr>
          <w:sz w:val="20"/>
        </w:rPr>
        <w:t xml:space="preserve"> Amsterdam and Philadelphia:Benjemen.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Iconicity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New, C.  1999 </w:t>
      </w:r>
      <w:r>
        <w:rPr>
          <w:i/>
          <w:sz w:val="20"/>
        </w:rPr>
        <w:t>Philosophy of Literature: An Introduction</w:t>
      </w:r>
      <w:r>
        <w:rPr>
          <w:sz w:val="20"/>
        </w:rPr>
        <w:t>. London: Routledge.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Review by Pollard, D. in </w:t>
      </w:r>
      <w:r>
        <w:rPr>
          <w:i/>
          <w:sz w:val="20"/>
        </w:rPr>
        <w:t xml:space="preserve">Journal </w:t>
      </w:r>
      <w:r>
        <w:rPr>
          <w:i/>
          <w:sz w:val="20"/>
        </w:rPr>
        <w:t>of Literary Semantics</w:t>
      </w:r>
      <w:r>
        <w:rPr>
          <w:sz w:val="20"/>
        </w:rPr>
        <w:t xml:space="preserve"> XXVLLL(3): 211-213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Literariness, fictionality, interpretation, metaphor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Oakley, T.  1998 Conceptual blending, narrative discourse, and rhetoric. </w:t>
      </w:r>
      <w:r>
        <w:rPr>
          <w:i/>
          <w:sz w:val="20"/>
        </w:rPr>
        <w:t>Cognitive Linguistics</w:t>
      </w:r>
      <w:r>
        <w:rPr>
          <w:sz w:val="20"/>
        </w:rPr>
        <w:t xml:space="preserve">  9(4): 321-360.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Narrative discourse, rhetoric, cognitive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Oltean, </w:t>
      </w:r>
      <w:r>
        <w:rPr>
          <w:sz w:val="20"/>
        </w:rPr>
        <w:t xml:space="preserve">S.  1999 Fictionality as a pragmatic and referential category. </w:t>
      </w:r>
      <w:r>
        <w:rPr>
          <w:i/>
          <w:sz w:val="20"/>
        </w:rPr>
        <w:t>Journal of Literary Semantics</w:t>
      </w:r>
      <w:r>
        <w:rPr>
          <w:sz w:val="20"/>
        </w:rPr>
        <w:t xml:space="preserve">  XXVLLL(2): 92-103.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Fictionality, pragmatics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Owens, N. J. &amp;. Harris, A.C.  1999 'This precious stone set in the silver sea....' Literal and figurative references </w:t>
      </w:r>
      <w:r>
        <w:rPr>
          <w:sz w:val="20"/>
        </w:rPr>
        <w:t xml:space="preserve">to jewelry in the plays of William Shakespeare. </w:t>
      </w:r>
      <w:r>
        <w:rPr>
          <w:i/>
          <w:sz w:val="20"/>
        </w:rPr>
        <w:t>Semiotica</w:t>
      </w:r>
      <w:r>
        <w:rPr>
          <w:sz w:val="20"/>
        </w:rPr>
        <w:t xml:space="preserve">  123: 77-95.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Shakespeare, William, metaphor, figurative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Parrott, F.  1999 Inescapable metonymy- Or, life at the shallow end (you know what I mean?). </w:t>
      </w:r>
      <w:r>
        <w:rPr>
          <w:i/>
          <w:sz w:val="20"/>
        </w:rPr>
        <w:t>English Today</w:t>
      </w:r>
      <w:r>
        <w:rPr>
          <w:sz w:val="20"/>
        </w:rPr>
        <w:t xml:space="preserve">  15(1(57)): 52-54.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Metonymy, adve</w:t>
      </w:r>
      <w:r>
        <w:rPr>
          <w:sz w:val="20"/>
        </w:rPr>
        <w:t>rtising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lastRenderedPageBreak/>
        <w:t xml:space="preserve">Pedersen, K.  1999 Modality, polyphony and linguistics in political newspaper texts. </w:t>
      </w:r>
      <w:r>
        <w:rPr>
          <w:i/>
          <w:sz w:val="20"/>
        </w:rPr>
        <w:t>Anglistik und Englischunterricht</w:t>
      </w:r>
      <w:r>
        <w:rPr>
          <w:sz w:val="20"/>
        </w:rPr>
        <w:t xml:space="preserve">  62: 67-87.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Polyphony, modality, political discourse, news media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Pennycook, A.  1998 </w:t>
      </w:r>
      <w:r>
        <w:rPr>
          <w:i/>
          <w:sz w:val="20"/>
        </w:rPr>
        <w:t>English and the Discourses of Colonialism</w:t>
      </w:r>
      <w:r>
        <w:rPr>
          <w:sz w:val="20"/>
        </w:rPr>
        <w:t>. L</w:t>
      </w:r>
      <w:r>
        <w:rPr>
          <w:sz w:val="20"/>
        </w:rPr>
        <w:t>ondon: Routledge.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Colonial discourses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Piazza, R.  1999 Dramatic discourse approached from a conversational analysis perspective: Catherine Hayes's </w:t>
      </w:r>
      <w:r>
        <w:rPr>
          <w:i/>
          <w:sz w:val="20"/>
        </w:rPr>
        <w:t>Skirmishes</w:t>
      </w:r>
      <w:r>
        <w:rPr>
          <w:sz w:val="20"/>
        </w:rPr>
        <w:t xml:space="preserve"> &amp; other contemporary plays. </w:t>
      </w:r>
      <w:r>
        <w:rPr>
          <w:i/>
          <w:sz w:val="20"/>
        </w:rPr>
        <w:t>Journal of Pragmatics</w:t>
      </w:r>
      <w:r>
        <w:rPr>
          <w:sz w:val="20"/>
        </w:rPr>
        <w:t xml:space="preserve">  31(8): 1001-1023.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Dramatic discourse, coopera</w:t>
      </w:r>
      <w:r>
        <w:rPr>
          <w:sz w:val="20"/>
        </w:rPr>
        <w:t xml:space="preserve">tive principle, pragmatics,Hayes, Catherine, </w:t>
      </w:r>
      <w:r>
        <w:rPr>
          <w:i/>
          <w:sz w:val="20"/>
        </w:rPr>
        <w:t>Skirmishes</w:t>
      </w:r>
      <w:r>
        <w:rPr>
          <w:sz w:val="20"/>
        </w:rPr>
        <w:t xml:space="preserve"> 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Piller, I.  1999 Extended metaphor in automobile fan discourse. </w:t>
      </w:r>
      <w:r>
        <w:rPr>
          <w:i/>
          <w:sz w:val="20"/>
        </w:rPr>
        <w:t>Poetics Today</w:t>
      </w:r>
      <w:r>
        <w:rPr>
          <w:sz w:val="20"/>
        </w:rPr>
        <w:t xml:space="preserve">  20(3): 485-498.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Metaphor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Pinker, S.  1998 Words and Rules. </w:t>
      </w:r>
      <w:r>
        <w:rPr>
          <w:i/>
          <w:sz w:val="20"/>
        </w:rPr>
        <w:t>Lingua</w:t>
      </w:r>
      <w:r>
        <w:rPr>
          <w:sz w:val="20"/>
        </w:rPr>
        <w:t xml:space="preserve">  106: 219-242.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Connectionism, linguistic rules, past</w:t>
      </w:r>
      <w:r>
        <w:rPr>
          <w:sz w:val="20"/>
        </w:rPr>
        <w:t xml:space="preserve"> tense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Potter, G.  1998 Truth in fiction, science and criticism. </w:t>
      </w:r>
      <w:r>
        <w:rPr>
          <w:i/>
          <w:sz w:val="20"/>
        </w:rPr>
        <w:t>Journal of Literary Semantics</w:t>
      </w:r>
      <w:r>
        <w:rPr>
          <w:sz w:val="20"/>
        </w:rPr>
        <w:t xml:space="preserve">  XXVLL(3): 173-189.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Fictional worlds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Ram, A. &amp;. Moorman, K. (eds)  1999 </w:t>
      </w:r>
      <w:r>
        <w:rPr>
          <w:i/>
          <w:sz w:val="20"/>
        </w:rPr>
        <w:t>Computational Models of Reading and Understanding</w:t>
      </w:r>
      <w:r>
        <w:rPr>
          <w:sz w:val="20"/>
        </w:rPr>
        <w:t>. Cambridge: MIT Press.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Computational,</w:t>
      </w:r>
      <w:r>
        <w:rPr>
          <w:sz w:val="20"/>
        </w:rPr>
        <w:t xml:space="preserve"> narrative comprehension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Rodriguez, A.  1999 </w:t>
      </w:r>
      <w:r>
        <w:rPr>
          <w:i/>
          <w:sz w:val="20"/>
        </w:rPr>
        <w:t>Making Latino News</w:t>
      </w:r>
      <w:r>
        <w:rPr>
          <w:sz w:val="20"/>
        </w:rPr>
        <w:t>. Austin: University of Texas.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Language and class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Rossen-Knill, D.  1999 Creating and manipulating fictional worlds: A taxonomy of dialogue in fiction. </w:t>
      </w:r>
      <w:r>
        <w:rPr>
          <w:i/>
          <w:sz w:val="20"/>
        </w:rPr>
        <w:t>Journal of Literary Semantics</w:t>
      </w:r>
      <w:r>
        <w:rPr>
          <w:sz w:val="20"/>
        </w:rPr>
        <w:t xml:space="preserve">  XXVLLL(1)</w:t>
      </w:r>
      <w:r>
        <w:rPr>
          <w:sz w:val="20"/>
        </w:rPr>
        <w:t>: 20-45.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Fictional dialogue, fictional worlds, taxonomy of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Ryan, M.-L.  1998 The text world versus the text as game: Possible worlds semantics and postmodern theory. </w:t>
      </w:r>
      <w:r>
        <w:rPr>
          <w:i/>
          <w:sz w:val="20"/>
        </w:rPr>
        <w:t>Journal of Literary Semantics</w:t>
      </w:r>
      <w:r>
        <w:rPr>
          <w:sz w:val="20"/>
        </w:rPr>
        <w:t xml:space="preserve">  XXVLL(3): 137-163.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 Possible worlds, postmodern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Ryder,</w:t>
      </w:r>
      <w:r>
        <w:rPr>
          <w:sz w:val="20"/>
        </w:rPr>
        <w:t xml:space="preserve"> M. E.  1999 Smoke and mirrors: Event patterns in the discourse structure of a romance novel. </w:t>
      </w:r>
      <w:r>
        <w:rPr>
          <w:i/>
          <w:sz w:val="20"/>
        </w:rPr>
        <w:t>Journal of Pragmatics</w:t>
      </w:r>
      <w:r>
        <w:rPr>
          <w:sz w:val="20"/>
        </w:rPr>
        <w:t xml:space="preserve">  31(8): 1067-1080.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Stylistics, event, popular fiction, transitivity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Sanders, R.  1999 The impossibility of a culturally contexted conversat</w:t>
      </w:r>
      <w:r>
        <w:rPr>
          <w:sz w:val="20"/>
        </w:rPr>
        <w:t xml:space="preserve">ional analysis: On simultaneous, distinct types of pragmatic meaning. </w:t>
      </w:r>
      <w:r>
        <w:rPr>
          <w:i/>
          <w:sz w:val="20"/>
        </w:rPr>
        <w:t>Research on Language and Social Interaction</w:t>
      </w:r>
      <w:r>
        <w:rPr>
          <w:sz w:val="20"/>
        </w:rPr>
        <w:t xml:space="preserve">  32(1&amp;2): 129-140.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Pragmatics, conversational analysis, cultural context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Schirato, T.&amp; Yell, S.  2000 </w:t>
      </w:r>
      <w:r>
        <w:rPr>
          <w:i/>
          <w:sz w:val="20"/>
        </w:rPr>
        <w:t>Communication and Culture</w:t>
      </w:r>
      <w:r>
        <w:rPr>
          <w:sz w:val="20"/>
        </w:rPr>
        <w:t>. London: Sage</w:t>
      </w:r>
      <w:r>
        <w:rPr>
          <w:sz w:val="20"/>
        </w:rPr>
        <w:t>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Communication, culture, contexts, genres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Scneider, K.  1999 Exploring the roots of popular English news writing: A preliminary report on a corpus-based project. </w:t>
      </w:r>
      <w:r>
        <w:rPr>
          <w:i/>
          <w:sz w:val="20"/>
        </w:rPr>
        <w:t>Anglistik und Englischunterricht</w:t>
      </w:r>
      <w:r>
        <w:rPr>
          <w:sz w:val="20"/>
        </w:rPr>
        <w:t xml:space="preserve">  62: 201-222.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 xml:space="preserve"> Media discourse, news reports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Shen, Y. 1999</w:t>
      </w:r>
      <w:r>
        <w:rPr>
          <w:sz w:val="20"/>
        </w:rPr>
        <w:t xml:space="preserve"> Principles of metaphor intepretation and the notion of "domain': A proposal for a hybrid model. </w:t>
      </w:r>
      <w:r>
        <w:rPr>
          <w:i/>
          <w:sz w:val="20"/>
        </w:rPr>
        <w:t xml:space="preserve">Journal of Pragmatics </w:t>
      </w:r>
      <w:r>
        <w:rPr>
          <w:sz w:val="20"/>
        </w:rPr>
        <w:t xml:space="preserve"> 31(12): 1631-1653.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Metaphor, comprehension, schema, connectivity.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Shen, Y. &amp; Balaban, N.  1999 Metaphorical (In)coherence in discourse.</w:t>
      </w:r>
      <w:r>
        <w:rPr>
          <w:sz w:val="20"/>
        </w:rPr>
        <w:t xml:space="preserve"> </w:t>
      </w:r>
      <w:r>
        <w:rPr>
          <w:i/>
          <w:sz w:val="20"/>
        </w:rPr>
        <w:t>Discourse Processes</w:t>
      </w:r>
      <w:r>
        <w:rPr>
          <w:sz w:val="20"/>
        </w:rPr>
        <w:t xml:space="preserve">  28(2): 139-153.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Metaphor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Short, M.  1999 graphological deviation, style variation and point of view in </w:t>
      </w:r>
      <w:r>
        <w:rPr>
          <w:i/>
          <w:sz w:val="20"/>
        </w:rPr>
        <w:t>Marabou Stork</w:t>
      </w:r>
      <w:r>
        <w:rPr>
          <w:sz w:val="20"/>
        </w:rPr>
        <w:t xml:space="preserve"> </w:t>
      </w:r>
      <w:r>
        <w:rPr>
          <w:i/>
          <w:sz w:val="20"/>
        </w:rPr>
        <w:t>Nightmares</w:t>
      </w:r>
      <w:r>
        <w:rPr>
          <w:sz w:val="20"/>
        </w:rPr>
        <w:t xml:space="preserve"> by Irvine Welsh. </w:t>
      </w:r>
      <w:r>
        <w:rPr>
          <w:i/>
          <w:sz w:val="20"/>
        </w:rPr>
        <w:t>Journal of Literary Studies</w:t>
      </w:r>
      <w:r>
        <w:rPr>
          <w:sz w:val="20"/>
        </w:rPr>
        <w:t xml:space="preserve">  15(3-4): 305-323.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Point of view, style, graphological devi</w:t>
      </w:r>
      <w:r>
        <w:rPr>
          <w:sz w:val="20"/>
        </w:rPr>
        <w:t xml:space="preserve">ation, Welsh, Irvine, </w:t>
      </w:r>
      <w:r>
        <w:rPr>
          <w:i/>
          <w:sz w:val="20"/>
        </w:rPr>
        <w:t>Marabou Stork</w:t>
      </w:r>
      <w:r>
        <w:rPr>
          <w:sz w:val="20"/>
        </w:rPr>
        <w:t xml:space="preserve"> </w:t>
      </w:r>
      <w:r>
        <w:rPr>
          <w:i/>
          <w:sz w:val="20"/>
        </w:rPr>
        <w:t>Nightmares</w:t>
      </w:r>
      <w:r>
        <w:rPr>
          <w:sz w:val="20"/>
        </w:rPr>
        <w:t xml:space="preserve"> 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Short, M.  2000 </w:t>
      </w:r>
      <w:r>
        <w:rPr>
          <w:i/>
          <w:sz w:val="20"/>
        </w:rPr>
        <w:t xml:space="preserve"> </w:t>
      </w:r>
      <w:r>
        <w:rPr>
          <w:sz w:val="20"/>
        </w:rPr>
        <w:t xml:space="preserve">Research questions, research paradigms and research methodologies in the study of narrative. In: Van Peer, W. &amp; Chatman, S. (eds) </w:t>
      </w:r>
      <w:r>
        <w:rPr>
          <w:i/>
          <w:sz w:val="20"/>
        </w:rPr>
        <w:t>New perspectives on narrative perspective.</w:t>
      </w:r>
      <w:r>
        <w:rPr>
          <w:sz w:val="20"/>
        </w:rPr>
        <w:t xml:space="preserve"> 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Narrative texts,</w:t>
      </w:r>
      <w:r>
        <w:rPr>
          <w:sz w:val="20"/>
        </w:rPr>
        <w:t xml:space="preserve"> point of view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lastRenderedPageBreak/>
        <w:t xml:space="preserve">Short, M. &amp; van Peer, W.  1999 Notes and Discusion: A reply to Mackay. </w:t>
      </w:r>
      <w:r>
        <w:rPr>
          <w:i/>
          <w:sz w:val="20"/>
        </w:rPr>
        <w:t>Language and Literature</w:t>
      </w:r>
      <w:r>
        <w:rPr>
          <w:sz w:val="20"/>
        </w:rPr>
        <w:t xml:space="preserve">  8(3): 269-275.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See Mackay, R. </w:t>
      </w:r>
      <w:r>
        <w:rPr>
          <w:i/>
          <w:sz w:val="20"/>
        </w:rPr>
        <w:t>Language and Literature</w:t>
      </w:r>
      <w:r>
        <w:rPr>
          <w:sz w:val="20"/>
        </w:rPr>
        <w:t xml:space="preserve"> </w:t>
      </w:r>
      <w:r>
        <w:rPr>
          <w:i/>
          <w:sz w:val="20"/>
        </w:rPr>
        <w:t xml:space="preserve"> </w:t>
      </w:r>
      <w:r>
        <w:rPr>
          <w:sz w:val="20"/>
        </w:rPr>
        <w:t>8(1):59-66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Stylistics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Short, M., Wynne, M. &amp; Semino, E. 1999a Hypothetical words an</w:t>
      </w:r>
      <w:r>
        <w:rPr>
          <w:sz w:val="20"/>
        </w:rPr>
        <w:t xml:space="preserve">d thoughts in contemporary British narratives. </w:t>
      </w:r>
      <w:r>
        <w:rPr>
          <w:i/>
          <w:sz w:val="20"/>
        </w:rPr>
        <w:t>Narrative</w:t>
      </w:r>
      <w:r>
        <w:rPr>
          <w:sz w:val="20"/>
        </w:rPr>
        <w:t xml:space="preserve">  7(3): 307-334.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Narrative, speech and thought presentation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Short, M., Wynne, M. &amp; Semino, E.  1999b Reading reports: Discourse presentation in a corpus of narratives, with special reference to news </w:t>
      </w:r>
      <w:r>
        <w:rPr>
          <w:sz w:val="20"/>
        </w:rPr>
        <w:t xml:space="preserve">reports.In : Diller, H.J. &amp; Stratman, O.G. (eds) </w:t>
      </w:r>
      <w:r>
        <w:rPr>
          <w:i/>
          <w:sz w:val="20"/>
        </w:rPr>
        <w:t xml:space="preserve">English via Various Media </w:t>
      </w:r>
      <w:r>
        <w:rPr>
          <w:sz w:val="20"/>
        </w:rPr>
        <w:t xml:space="preserve"> Universitatsverlag( Winter).  : 39-66.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Narration, news reports, media discourse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Shuy, R.  1998a </w:t>
      </w:r>
      <w:r>
        <w:rPr>
          <w:i/>
          <w:sz w:val="20"/>
        </w:rPr>
        <w:t>Bureaucratic Language in Government and Business</w:t>
      </w:r>
      <w:r>
        <w:rPr>
          <w:sz w:val="20"/>
        </w:rPr>
        <w:t>. Washington D.C.: Georgetown Unive</w:t>
      </w:r>
      <w:r>
        <w:rPr>
          <w:sz w:val="20"/>
        </w:rPr>
        <w:t>rsity Press.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Bureaucratic language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Shuy, R.  1998b </w:t>
      </w:r>
      <w:r>
        <w:rPr>
          <w:i/>
          <w:sz w:val="20"/>
        </w:rPr>
        <w:t>The Language of Confession, Interrogation and Deception (Empirical linguistics series)</w:t>
      </w:r>
      <w:r>
        <w:rPr>
          <w:sz w:val="20"/>
        </w:rPr>
        <w:t>. Thousand Oaks, CA: Sage.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Language of confession and interrogation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Simpson, P.  1997 </w:t>
      </w:r>
      <w:r>
        <w:rPr>
          <w:i/>
          <w:sz w:val="20"/>
        </w:rPr>
        <w:t>Language through Literature: An</w:t>
      </w:r>
      <w:r>
        <w:rPr>
          <w:i/>
          <w:sz w:val="20"/>
        </w:rPr>
        <w:t xml:space="preserve"> introduction</w:t>
      </w:r>
      <w:r>
        <w:rPr>
          <w:sz w:val="20"/>
        </w:rPr>
        <w:t>. London: Routledge.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>Review by Fabb, N. In: Lingua 108: 217-221,1999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Steen, G.  1999a Analyzing metaphor in literature: With examples from William Wordsworth's "I Wandered Lonely as a Cloud". </w:t>
      </w:r>
      <w:r>
        <w:rPr>
          <w:i/>
          <w:sz w:val="20"/>
        </w:rPr>
        <w:t>Poetics Today</w:t>
      </w:r>
      <w:r>
        <w:rPr>
          <w:sz w:val="20"/>
        </w:rPr>
        <w:t xml:space="preserve">  20(3): 499-522.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Metaphor, Wor</w:t>
      </w:r>
      <w:r>
        <w:rPr>
          <w:sz w:val="20"/>
        </w:rPr>
        <w:t>dsworth, William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Steen, G.  1999b Metaphor and Discourse: Towards a Linguistic Checklist. In:  Cameron, L. &amp; Low, G. (eds) </w:t>
      </w:r>
      <w:r>
        <w:rPr>
          <w:i/>
          <w:sz w:val="20"/>
        </w:rPr>
        <w:t>Researching and Applying Metaphor.</w:t>
      </w:r>
      <w:r>
        <w:rPr>
          <w:sz w:val="20"/>
        </w:rPr>
        <w:t xml:space="preserve"> Cambridge: Cambridge University Press.  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Metaphor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Steen, G.  1999c From Linguistic to Conceptual </w:t>
      </w:r>
      <w:r>
        <w:rPr>
          <w:sz w:val="20"/>
        </w:rPr>
        <w:t xml:space="preserve">Metaphor in Five Steps. In: Gibbs, R. &amp; Steen, G. </w:t>
      </w:r>
      <w:r>
        <w:rPr>
          <w:i/>
          <w:sz w:val="20"/>
        </w:rPr>
        <w:t xml:space="preserve">Metaphors in Cognitive Linguistics. </w:t>
      </w:r>
      <w:r>
        <w:rPr>
          <w:sz w:val="20"/>
        </w:rPr>
        <w:t xml:space="preserve">Amsterdam: John Benjamins.  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Conceptual metaphor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Steen, G.  1999d Genres of Discourse and the Definition of Literature. </w:t>
      </w:r>
      <w:r>
        <w:rPr>
          <w:i/>
          <w:sz w:val="20"/>
        </w:rPr>
        <w:t>Discourse Processes</w:t>
      </w:r>
      <w:r>
        <w:rPr>
          <w:sz w:val="20"/>
        </w:rPr>
        <w:t xml:space="preserve">  28(2): 109-120.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Genres, lit</w:t>
      </w:r>
      <w:r>
        <w:rPr>
          <w:sz w:val="20"/>
        </w:rPr>
        <w:t>erary discourse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Stockwell, P.  1999 The inflexibility of invariance. </w:t>
      </w:r>
      <w:r>
        <w:rPr>
          <w:i/>
          <w:sz w:val="20"/>
        </w:rPr>
        <w:t>Language and Literature</w:t>
      </w:r>
      <w:r>
        <w:rPr>
          <w:sz w:val="20"/>
        </w:rPr>
        <w:t xml:space="preserve">  8(2): 125-142.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Cognitive linguistics, Gibson, William, idealized cognitive model, interpretation, invariance hypothesis, metaphor, prototypes, salience, surreali</w:t>
      </w:r>
      <w:r>
        <w:rPr>
          <w:sz w:val="20"/>
        </w:rPr>
        <w:t>sm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Stokoe, E. H.  1998 Talking about gender: the conversational construction of gender categories in academic discourse. </w:t>
      </w:r>
      <w:r>
        <w:rPr>
          <w:i/>
          <w:sz w:val="20"/>
        </w:rPr>
        <w:t>Discourse and Society</w:t>
      </w:r>
      <w:r>
        <w:rPr>
          <w:sz w:val="20"/>
        </w:rPr>
        <w:t xml:space="preserve">  9(2)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Gender and discourse, conversation,  discourse, academic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Tanaka, K.  1999 </w:t>
      </w:r>
      <w:r>
        <w:rPr>
          <w:i/>
          <w:sz w:val="20"/>
        </w:rPr>
        <w:t>Advertising Language</w:t>
      </w:r>
      <w:r>
        <w:rPr>
          <w:sz w:val="20"/>
        </w:rPr>
        <w:t>. London: Ro</w:t>
      </w:r>
      <w:r>
        <w:rPr>
          <w:sz w:val="20"/>
        </w:rPr>
        <w:t>utledge.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Advertising, language of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Thibault, P.  1999 Discussion: Communicting and interpreting relevance theory through discourse negotiation: An alternative to relevance theory - A reply to Franken. </w:t>
      </w:r>
      <w:r>
        <w:rPr>
          <w:i/>
          <w:sz w:val="20"/>
        </w:rPr>
        <w:t>Journal of Pragmatics</w:t>
      </w:r>
      <w:r>
        <w:rPr>
          <w:sz w:val="20"/>
        </w:rPr>
        <w:t xml:space="preserve">  31(4): 557-594.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>See Franke</w:t>
      </w:r>
      <w:r>
        <w:rPr>
          <w:sz w:val="20"/>
        </w:rPr>
        <w:t>n, N. 1997 Vagueness and approximation in relevance theory.</w:t>
      </w:r>
      <w:r>
        <w:rPr>
          <w:i/>
          <w:sz w:val="20"/>
        </w:rPr>
        <w:t>Journal of Pragmatics</w:t>
      </w:r>
      <w:r>
        <w:rPr>
          <w:sz w:val="20"/>
        </w:rPr>
        <w:t xml:space="preserve"> 28(2): 135-151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Intertextuality, metaphor, cognition, discourse, relevance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Tiersma, P.  1998 </w:t>
      </w:r>
      <w:r>
        <w:rPr>
          <w:i/>
          <w:sz w:val="20"/>
        </w:rPr>
        <w:t>Legal language</w:t>
      </w:r>
      <w:r>
        <w:rPr>
          <w:sz w:val="20"/>
        </w:rPr>
        <w:t>. Chicago: University of Chicago Press.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Legal language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Toolan, M.  </w:t>
      </w:r>
      <w:r>
        <w:rPr>
          <w:sz w:val="20"/>
        </w:rPr>
        <w:t xml:space="preserve">1999 Notes and Discussion: Integrational linguistics, relevance theory and stylistic explanation: a reply to MacMahon. </w:t>
      </w:r>
      <w:r>
        <w:rPr>
          <w:i/>
          <w:sz w:val="20"/>
        </w:rPr>
        <w:t>Language and Literature</w:t>
      </w:r>
      <w:r>
        <w:rPr>
          <w:sz w:val="20"/>
        </w:rPr>
        <w:t xml:space="preserve">  8(3): 255-260.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>See MacMahon, B.</w:t>
      </w:r>
      <w:r>
        <w:rPr>
          <w:i/>
          <w:sz w:val="20"/>
        </w:rPr>
        <w:t xml:space="preserve"> Language and Literature</w:t>
      </w:r>
      <w:r>
        <w:rPr>
          <w:sz w:val="20"/>
        </w:rPr>
        <w:t xml:space="preserve"> 8(1): 49-57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 Relevance theory, stylistics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lastRenderedPageBreak/>
        <w:t>Trud</w:t>
      </w:r>
      <w:r>
        <w:rPr>
          <w:sz w:val="20"/>
        </w:rPr>
        <w:t xml:space="preserve">gill, P. &amp; Cheshire, J. (eds)  1998 </w:t>
      </w:r>
      <w:r>
        <w:rPr>
          <w:i/>
          <w:sz w:val="20"/>
        </w:rPr>
        <w:t>The Sociolinguistic Reader. Vol. 2. Gender and Discourse</w:t>
      </w:r>
      <w:r>
        <w:rPr>
          <w:sz w:val="20"/>
        </w:rPr>
        <w:t>. London: Arnold.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Gender and disourse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Turner, M. &amp; Fauconnier, G.  1999 A mechanism of creativity. </w:t>
      </w:r>
      <w:r>
        <w:rPr>
          <w:i/>
          <w:sz w:val="20"/>
        </w:rPr>
        <w:t>Poetics Today</w:t>
      </w:r>
      <w:r>
        <w:rPr>
          <w:sz w:val="20"/>
        </w:rPr>
        <w:t xml:space="preserve">  20(3): 397-417.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Conceptual integration,conceptua</w:t>
      </w:r>
      <w:r>
        <w:rPr>
          <w:sz w:val="20"/>
        </w:rPr>
        <w:t>l blending, conceptual metaphor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van Dijk, T. (ed) 1997 </w:t>
      </w:r>
      <w:r>
        <w:rPr>
          <w:i/>
          <w:sz w:val="20"/>
        </w:rPr>
        <w:t>Discourse Studies: A multidisciplinary introduction. Vol.1&amp; Vol.2</w:t>
      </w:r>
      <w:r>
        <w:rPr>
          <w:sz w:val="20"/>
        </w:rPr>
        <w:t>. London: Sage.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Review by Kurzon, D. In: </w:t>
      </w:r>
      <w:r>
        <w:rPr>
          <w:i/>
          <w:sz w:val="20"/>
        </w:rPr>
        <w:t xml:space="preserve">Lingua </w:t>
      </w:r>
      <w:r>
        <w:rPr>
          <w:sz w:val="20"/>
        </w:rPr>
        <w:t xml:space="preserve">108: 207-215. Review by Steen, G. In: </w:t>
      </w:r>
      <w:r>
        <w:rPr>
          <w:i/>
          <w:sz w:val="20"/>
        </w:rPr>
        <w:t>Journal of Pragmatics</w:t>
      </w:r>
      <w:r>
        <w:rPr>
          <w:sz w:val="20"/>
        </w:rPr>
        <w:t xml:space="preserve"> 31(2) 277-280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Discour</w:t>
      </w:r>
      <w:r>
        <w:rPr>
          <w:sz w:val="20"/>
        </w:rPr>
        <w:t>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van Hoek, K., Noordman, L. &amp; Kibrik, A. (eds) 1999 </w:t>
      </w:r>
      <w:r>
        <w:rPr>
          <w:i/>
          <w:sz w:val="20"/>
        </w:rPr>
        <w:t>Discourse in Cognitive Linguistics</w:t>
      </w:r>
      <w:r>
        <w:rPr>
          <w:sz w:val="20"/>
        </w:rPr>
        <w:t>. Amsterdam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Cognitive linguistics, discourse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van Peer, W. &amp; Chatman, S. (eds) 2000 </w:t>
      </w:r>
      <w:r>
        <w:rPr>
          <w:i/>
          <w:sz w:val="20"/>
        </w:rPr>
        <w:t>New Perspectives on Narrative Perspective</w:t>
      </w:r>
      <w:r>
        <w:rPr>
          <w:sz w:val="20"/>
        </w:rPr>
        <w:t>. Albany: University of New York Press.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Na</w:t>
      </w:r>
      <w:r>
        <w:rPr>
          <w:sz w:val="20"/>
        </w:rPr>
        <w:t>rrative, point of view, empirical, reader response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Wallis, M. &amp; Shepherd, S.  1998 </w:t>
      </w:r>
      <w:r>
        <w:rPr>
          <w:i/>
          <w:sz w:val="20"/>
        </w:rPr>
        <w:t>Studying Plays</w:t>
      </w:r>
      <w:r>
        <w:rPr>
          <w:sz w:val="20"/>
        </w:rPr>
        <w:t>. London: Arnold.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Drama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Watson, G.  1999 Evidentiality and affect: a quantitative approach. </w:t>
      </w:r>
      <w:r>
        <w:rPr>
          <w:i/>
          <w:sz w:val="20"/>
        </w:rPr>
        <w:t>Language and Literature</w:t>
      </w:r>
      <w:r>
        <w:rPr>
          <w:sz w:val="20"/>
        </w:rPr>
        <w:t xml:space="preserve">  8(3): 217-240.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Affect, cluster analysis,</w:t>
      </w:r>
      <w:r>
        <w:rPr>
          <w:sz w:val="20"/>
        </w:rPr>
        <w:t xml:space="preserve"> computational stylistics, evidentiality, involvement, Mudrooroo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Weber, J.-J. &amp; Calvo, C.  1998 </w:t>
      </w:r>
      <w:r>
        <w:rPr>
          <w:i/>
          <w:sz w:val="20"/>
        </w:rPr>
        <w:t>The Literature Workbook</w:t>
      </w:r>
      <w:r>
        <w:rPr>
          <w:sz w:val="20"/>
        </w:rPr>
        <w:t>. London: Routledge.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Literature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Werth, P.  1999 </w:t>
      </w:r>
      <w:r>
        <w:rPr>
          <w:i/>
          <w:sz w:val="20"/>
        </w:rPr>
        <w:t>Text Worlds: Representing conceptual space in discourses</w:t>
      </w:r>
      <w:r>
        <w:rPr>
          <w:sz w:val="20"/>
        </w:rPr>
        <w:t>. New York: Pearson Education In</w:t>
      </w:r>
      <w:r>
        <w:rPr>
          <w:sz w:val="20"/>
        </w:rPr>
        <w:t>c.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Textworlds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White, M.  1999 The Bundesbank and the making of an economic press story. </w:t>
      </w:r>
      <w:r>
        <w:rPr>
          <w:i/>
          <w:sz w:val="20"/>
        </w:rPr>
        <w:t>Anglistik und Englischunterricht</w:t>
      </w:r>
      <w:r>
        <w:rPr>
          <w:sz w:val="20"/>
        </w:rPr>
        <w:t xml:space="preserve">  62: 107-128.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Media discourse, newspapers, metaphor, cognitive linguistics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Whittaker, R. &amp; Rojo, L.M.  1999 A dialogue with bureauroc</w:t>
      </w:r>
      <w:r>
        <w:rPr>
          <w:sz w:val="20"/>
        </w:rPr>
        <w:t xml:space="preserve">racy: Register, genre and information management as constraints on interchangeability. </w:t>
      </w:r>
      <w:r>
        <w:rPr>
          <w:i/>
          <w:sz w:val="20"/>
        </w:rPr>
        <w:t>Journal of Pragmatics</w:t>
      </w:r>
      <w:r>
        <w:rPr>
          <w:sz w:val="20"/>
        </w:rPr>
        <w:t xml:space="preserve">  31(2): 149-189.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Register, genre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Widdowson, P.  1998 </w:t>
      </w:r>
      <w:r>
        <w:rPr>
          <w:i/>
          <w:sz w:val="20"/>
        </w:rPr>
        <w:t>Literature</w:t>
      </w:r>
      <w:r>
        <w:rPr>
          <w:sz w:val="20"/>
        </w:rPr>
        <w:t>. London: Routledge.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Literature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Wodak, R.  1999 Critical discourse analysis at the</w:t>
      </w:r>
      <w:r>
        <w:rPr>
          <w:sz w:val="20"/>
        </w:rPr>
        <w:t xml:space="preserve"> end of the 20th century. </w:t>
      </w:r>
      <w:r>
        <w:rPr>
          <w:i/>
          <w:sz w:val="20"/>
        </w:rPr>
        <w:t>Research on Language and Social Interaction</w:t>
      </w:r>
      <w:r>
        <w:rPr>
          <w:sz w:val="20"/>
        </w:rPr>
        <w:t xml:space="preserve">  32(1&amp;2): 185-193.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Critical discourse analysis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Wodak, R. &amp; Iedema, R. (eds)  1999 Discourse in organizations. </w:t>
      </w:r>
      <w:r>
        <w:rPr>
          <w:i/>
          <w:sz w:val="20"/>
        </w:rPr>
        <w:t>Discourse and Society</w:t>
      </w:r>
      <w:r>
        <w:rPr>
          <w:sz w:val="20"/>
        </w:rPr>
        <w:t xml:space="preserve">  10(1): 141.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Discourse in organizations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Wodak, R. &amp; </w:t>
      </w:r>
      <w:r>
        <w:rPr>
          <w:sz w:val="20"/>
        </w:rPr>
        <w:t xml:space="preserve">Reisgl, M.  2000 </w:t>
      </w:r>
      <w:r>
        <w:rPr>
          <w:i/>
          <w:sz w:val="20"/>
        </w:rPr>
        <w:t>Discourse and discrimination: The rhetorics of rascism and antisemitism</w:t>
      </w:r>
      <w:r>
        <w:rPr>
          <w:sz w:val="20"/>
        </w:rPr>
        <w:t>. London: Longman.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Discourse and discrimination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Wolfram, W. &amp;. Schilling- Estes, N.  1998 </w:t>
      </w:r>
      <w:r>
        <w:rPr>
          <w:i/>
          <w:sz w:val="20"/>
        </w:rPr>
        <w:t>American English: Dialects and Variation</w:t>
      </w:r>
      <w:r>
        <w:rPr>
          <w:sz w:val="20"/>
        </w:rPr>
        <w:t>. Oxford: Blackwell.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Review by </w:t>
      </w:r>
      <w:r>
        <w:rPr>
          <w:sz w:val="20"/>
        </w:rPr>
        <w:t xml:space="preserve">Herman, D. in </w:t>
      </w:r>
      <w:r>
        <w:rPr>
          <w:i/>
          <w:sz w:val="20"/>
        </w:rPr>
        <w:t xml:space="preserve">Language and Literature </w:t>
      </w:r>
      <w:r>
        <w:rPr>
          <w:sz w:val="20"/>
        </w:rPr>
        <w:t>8(1):94-95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Dialects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 xml:space="preserve">Yaguello, M.  (1981) 1998 </w:t>
      </w:r>
      <w:r>
        <w:rPr>
          <w:i/>
          <w:sz w:val="20"/>
        </w:rPr>
        <w:t>Language Through the Looking Glass. Exploring Language and Linguistics. Translated by Harris, T. &amp; the author</w:t>
      </w:r>
      <w:r>
        <w:rPr>
          <w:sz w:val="20"/>
        </w:rPr>
        <w:t>. Oxford: Oxford University Press.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Language and linguistics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>Z</w:t>
      </w:r>
      <w:r>
        <w:rPr>
          <w:sz w:val="20"/>
        </w:rPr>
        <w:t xml:space="preserve">hu, Y.  1999 Genre dynamics in the development of sales </w:t>
      </w:r>
      <w:r>
        <w:rPr>
          <w:i/>
          <w:sz w:val="20"/>
        </w:rPr>
        <w:t xml:space="preserve">tongzhi </w:t>
      </w:r>
      <w:r>
        <w:rPr>
          <w:sz w:val="20"/>
        </w:rPr>
        <w:t xml:space="preserve">'circulars'. </w:t>
      </w:r>
      <w:r>
        <w:rPr>
          <w:i/>
          <w:sz w:val="20"/>
        </w:rPr>
        <w:t>Text</w:t>
      </w:r>
      <w:r>
        <w:rPr>
          <w:sz w:val="20"/>
        </w:rPr>
        <w:t xml:space="preserve">  19(2): 281-306.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  <w:r>
        <w:rPr>
          <w:sz w:val="20"/>
        </w:rPr>
        <w:tab/>
        <w:t>Genre, schemata</w:t>
      </w: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0" w:hanging="360"/>
        <w:rPr>
          <w:sz w:val="20"/>
        </w:rPr>
      </w:pPr>
    </w:p>
    <w:p w:rsidR="00000000" w:rsidRDefault="00547E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b/>
          <w:sz w:val="20"/>
        </w:rPr>
      </w:pPr>
      <w:r>
        <w:rPr>
          <w:b/>
          <w:sz w:val="20"/>
        </w:rPr>
        <w:t xml:space="preserve">2. Subject index  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</w:p>
    <w:p w:rsidR="00000000" w:rsidRDefault="00547ED6">
      <w:pPr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Advertising</w:t>
      </w:r>
      <w:r>
        <w:rPr>
          <w:sz w:val="20"/>
        </w:rPr>
        <w:t xml:space="preserve"> (Tanaka, K.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Alliteration (Fabb, N.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 xml:space="preserve">Anaphora (Charolles, M. &amp; Kleiber, G. (Ed.) 1999), (Charolles, M. 1999), (Emmott, C. 1999a), (Kleiber, G. 1999), (Lavigne-Tomps, F. &amp; Dubois, D. </w:t>
      </w:r>
      <w:r>
        <w:rPr>
          <w:sz w:val="20"/>
        </w:rPr>
        <w:tab/>
        <w:t>1999), (Mieville, D.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 xml:space="preserve">Applied stylistics (Naciscione, A. </w:t>
      </w:r>
      <w:r>
        <w:rPr>
          <w:sz w:val="20"/>
        </w:rPr>
        <w:t>1999a)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Bakhtin (Baynham, M.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Cognitive linguistics (Gibbs, R. &amp; Steen, G. (Ed.) 1999), (Hiraga, M. 1999), (Maalej, Z. 1999a,b), (Oakley, T. 1998), (Stockwell, P. 1999), (van Hoek, K., et al. 1999), (White, M.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Cognition (Harker, J. W. 1999), (Kli</w:t>
      </w:r>
      <w:r>
        <w:rPr>
          <w:sz w:val="20"/>
        </w:rPr>
        <w:t>ntsch, W. 1998), (Thibault, P.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Cohesion (Emmott, C. 1999b), (Liao, M.-Z.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Colonial discourses (Holborow, M. 1999), (Pennycook, A. 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Communication (Cameron, D. 2000), (Goatley, A. 2000), (Montgomery, M. 1999), (Schirato, T. &amp; Yell, S. 2000)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C</w:t>
      </w:r>
      <w:r>
        <w:rPr>
          <w:sz w:val="20"/>
        </w:rPr>
        <w:t>omputational stylistics (Watson, G.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Computational thematics (Louwerse, M. 1999), (Ram, A. &amp;. Moorman, K. (Ed.)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 xml:space="preserve">Conceptual blending (Herman, V. 1999a), (Hiraga, M.1999), 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Conceptual networks (Goldberg, A.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 xml:space="preserve">Comparative rhetoric (Kennedy, G. </w:t>
      </w:r>
      <w:r>
        <w:rPr>
          <w:sz w:val="20"/>
        </w:rPr>
        <w:t>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Context (Sanders, R. 1999), (Schirato, T. &amp; Yell, S. 2000)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Conversation (Clift, R. 1998), (Hutchby, I. &amp; Wooffitt, R. 1998), (McCawley, J. D. 1999), (Sanders, R. 1999), (Stokoe, E. H. 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Conversational analysis (Sanders, R.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Creativity (Carte</w:t>
      </w:r>
      <w:r>
        <w:rPr>
          <w:sz w:val="20"/>
        </w:rPr>
        <w:t>r, R.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 xml:space="preserve">Critical discourse analysis (Clark, R. 1999), (Fairclough, N. 2000), (Wodak, R. 1999), 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Cross-cultural discourse  (Flowerdew 1999), (Kennedy, G. 1998),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Cultural context (Sanders, R.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Culture (Cameron, D. 2000), (Kennedy, G. A. 1998), (Schi</w:t>
      </w:r>
      <w:r>
        <w:rPr>
          <w:sz w:val="20"/>
        </w:rPr>
        <w:t xml:space="preserve">rato, T. &amp; Yell, S. 2000), 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Deixis (Herman, V. 1999a,b)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Deviation, graphological (Short, M.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lastRenderedPageBreak/>
        <w:t>Dialects (Wolfram, W. &amp;. Schilling-Estes, N 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Dialogue, fictional (Rossen-Knill, D. 1999)</w:t>
      </w:r>
    </w:p>
    <w:p w:rsidR="00000000" w:rsidRDefault="00547ED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0" w:hanging="540"/>
        <w:rPr>
          <w:sz w:val="20"/>
        </w:rPr>
      </w:pPr>
      <w:r>
        <w:rPr>
          <w:sz w:val="20"/>
        </w:rPr>
        <w:t xml:space="preserve">Discourse (Baah, R. 1999), (Baynham, M. &amp; Slembrouck, S. 1999), </w:t>
      </w:r>
      <w:r>
        <w:rPr>
          <w:sz w:val="20"/>
        </w:rPr>
        <w:t xml:space="preserve">(Baynham, M. 1999), (Beard, A. 1999), (Bell, A. &amp; Garrett, P. (Ed) 1998), (Cameron, D. 1998), (Cameron, D. 2000), (Carter, R. 1999), (Chapman, S. &amp; Routledge, C. 1999), (Chimombo, M. &amp; Roseberry, R. 1998), (Clark, R. 1999), (Ehrlich 1999), (Fairclough, N. </w:t>
      </w:r>
      <w:r>
        <w:rPr>
          <w:sz w:val="20"/>
        </w:rPr>
        <w:t>1998), (Fairclough, N. 2000), (Fakhri, A. 1998), (Flowerdew 1999), (Herman, V. 1999), (Holborow, M. 2000), (Jacobs, G. 1998), (Jaworski, A. &amp; Galasínski, D. 1998), (Louwerse, M. 1999), (Matoesian, G. 1999), (McLoughlin, L. 2000), (Myers, G. 1999), (Oakley,</w:t>
      </w:r>
      <w:r>
        <w:rPr>
          <w:sz w:val="20"/>
        </w:rPr>
        <w:t xml:space="preserve"> T. 1998), (Pedersen, K. 1999), (Pennycook, A. 1998), (Piazza, R. 1999), (Scneider, K. 1999), (Short, M., et al. 1999), (Steen, G. 1999), (Stokoe, E. H. 1998), (Thibault, P. 1999), (van Hoek, K., et al. 1999), (White, M. 1999), (Wodak, R. &amp; Iedema, R. (Ed.</w:t>
      </w:r>
      <w:r>
        <w:rPr>
          <w:sz w:val="20"/>
        </w:rPr>
        <w:t>) 1999), (Wodak, R. 1999), (Wodak, R. &amp; Reisgl, M. 2000)</w:t>
      </w:r>
    </w:p>
    <w:p w:rsidR="00000000" w:rsidRDefault="00547ED6">
      <w:pPr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Discourse analysis (Chimombo, M. &amp; Roseberry, R. 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Discourse &amp; discrimination (Wodak, R. &amp; Reisgl, M. 2000)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Discourse &amp; drama (Herman, V. 1999b), (Piazza, R.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Discourse &amp; gender (Ehrlich 199</w:t>
      </w:r>
      <w:r>
        <w:rPr>
          <w:sz w:val="20"/>
        </w:rPr>
        <w:t>9), (Cameron, D. 1998a,b), (McLoughlin, L. 2000), (Stokoe, E.H. 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Discourse &amp; ideology (Holborow, M. 2000), (Matoesian, G.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 xml:space="preserve">Discourse &amp; power (Ehrlich 1999), (Fairclough, N. 2000), 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Discourse in organisations (Wodak, R. &amp; Iedema, R. (Ed.)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Di</w:t>
      </w:r>
      <w:r>
        <w:rPr>
          <w:sz w:val="20"/>
        </w:rPr>
        <w:t>scourse, academic (Baynham, M. 1999), (Stokoe, E.H.1998)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Discourse, bureaucratic (Shuy, R. 1998a)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Discourse, colonial (Pennycook, A. 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Discourse, magazines (McLoughlin, L. 2000)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Discourse, media (Bell, A. &amp; Garrett, P. (Ed.) 1998), (Scneider, K. 1999),</w:t>
      </w:r>
      <w:r>
        <w:rPr>
          <w:sz w:val="20"/>
        </w:rPr>
        <w:t xml:space="preserve"> (Short, M., et al. 1999), (White, M. 1999), 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Discourse, institutional (Baynham, M. &amp; Slembrouck, S.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Discourse, spoken (see talk) (Cameron,D. 2000), (Carter, R.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Dramatic discourse (Piazza, R. 1999), ( Wallis, M. &amp; Shepherd, S. 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Empirical s</w:t>
      </w:r>
      <w:r>
        <w:rPr>
          <w:sz w:val="20"/>
        </w:rPr>
        <w:t>tudies (Miall, D. &amp; Kuiken, D. 1998), (Miall, D. &amp; Kuiken, D. 2000), (van Peer, W. &amp; Chatman, S. (Ed.) 2000), (Shuy, R. 1998b)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English language (Bex, T. &amp; Watts, R. J. (Ed.) 1999), (Holborow, M. 1999), (Holborow, M. 2000)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 xml:space="preserve">Fiction, detective (Chapman, S. &amp; </w:t>
      </w:r>
      <w:r>
        <w:rPr>
          <w:sz w:val="20"/>
        </w:rPr>
        <w:t>Routledge, C.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Fiction, romance (Ryder, M. E.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Fictionality (Oltean, S.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Fictional worlds  (Emmott, C. 1998), (Potter, G. 1998), (Rossen-Knill, D. 1999),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Foregrounding (Emmott, C. 1999b)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Frames (Montgomery, M.1999), (Myers, G.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Gender &amp;</w:t>
      </w:r>
      <w:r>
        <w:rPr>
          <w:sz w:val="20"/>
        </w:rPr>
        <w:t xml:space="preserve"> language (Bergvall, V. 1999), (Cameron, D. 1998a,b), (Coates, J. (Ed.) 1998), (Eckert, P. &amp; McConnell-Ginet, S. 1999), (Ehrlich 1999), (Goatley, A. 2000), (Goddard, A. &amp; Patterson, L. M. 2000), (Meyerhoff, M. 1999), (McLoughlin, L. 2000), (Stokoe, E.H. 19</w:t>
      </w:r>
      <w:r>
        <w:rPr>
          <w:sz w:val="20"/>
        </w:rPr>
        <w:t>98), (Trudgill, P. &amp; Cheshire, J. (Ed.) 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Genre  (Chapman, S.&amp; Routledge, C. 1999), (Forceville, C. 1999), (Hanauer, D. 1998), (Herman, V. 1999a),(Kress, G. &amp; Threadgold, T. 2000), (Schirato, T. &amp; Yell, S. 2000), (Steen, G. 1999d), (Whittaker, R. &amp; Roj</w:t>
      </w:r>
      <w:r>
        <w:rPr>
          <w:sz w:val="20"/>
        </w:rPr>
        <w:t>o, L. M. 1999), (Zhu, Y.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Genre, epistolary (Herman, V. 1999a)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Humour, language of riddles (Dienhart, J.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Iconicity (Hiraga, M. 1998), (Nanny, M. &amp;. Fischer, O. (eds)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Ideology (Bergvall, V. 1999), (Holborow, M. 2000), (Kress, G. &amp; Threadgol</w:t>
      </w:r>
      <w:r>
        <w:rPr>
          <w:sz w:val="20"/>
        </w:rPr>
        <w:t>d, K. 2000), (Matoesian, G.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Interdisciplinary (Louwerse, M. &amp; van Peer, W. (Ed.)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lastRenderedPageBreak/>
        <w:t xml:space="preserve">Interpretation (Bailin, A. 1998), (Emmott, C. 1999b), (Forceville,C. 1999), (Langston, M. C., et al. 1998), (McCawley, J.D. 1999), (McGlove, M. &amp; Tofighbakhsh, J. </w:t>
      </w:r>
      <w:r>
        <w:rPr>
          <w:sz w:val="20"/>
        </w:rPr>
        <w:t xml:space="preserve">1999), (New, C. 1999), (Stockwell, P. 1999) 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Intertextuality (Goatley, A. 2000), (Matoesian, G. 1999), (Thibault, P.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Irony (Clift, R.1998)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Italics (Baker, G. P.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Language &amp; class (Rodriguez, A.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Language &amp; ideology (Holborow, M. 2000)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Legal</w:t>
      </w:r>
      <w:r>
        <w:rPr>
          <w:sz w:val="20"/>
        </w:rPr>
        <w:t xml:space="preserve"> language (Fakhri, A. 1998), (Matoesian, G. 1999), (Tiersma, P. 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 xml:space="preserve">Literariness (Carter, R. 1999), (Miall, M. &amp; Kuiken, D. 1998), (Miall, D. &amp; Kuiken, D. 1999), (New, C. 1999), 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 xml:space="preserve">Literary semantics (Dieter, F. 1998), (Eaton, T. 1999) 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Literary theory (Ca</w:t>
      </w:r>
      <w:r>
        <w:rPr>
          <w:sz w:val="20"/>
        </w:rPr>
        <w:t>rter, R.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Media discourse - see news reporting (Bell, A. &amp; Garrett, P.(Ed.) 1998), (Jacobs, G. 1998), (Jacobs, G. 1999a,b), (Scneider, K. 1999), ( Short, M. et al. 1999), (White, M.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 xml:space="preserve">Metaphor (Bailin, A. 1998), (Bailin, A. 1999), (Cameron, L. &amp;. </w:t>
      </w:r>
      <w:r>
        <w:rPr>
          <w:sz w:val="20"/>
        </w:rPr>
        <w:t>Low, G. (Ed.) 1999), (Eubanks, P. 1999), (Fludernik, M., et al. 1999), (Forceville, C. 1999), (Freeman, D. 1999), (Gibbs, R. &amp; Steen, G. (Ed.) 1999), (Glucksberry, S. &amp; McGlone, M. 1999), (Herman, V. 1999a), (Hiraga, M. 1998), (Hiraga, M. 1999), (Liao, M-Z</w:t>
      </w:r>
      <w:r>
        <w:rPr>
          <w:sz w:val="20"/>
        </w:rPr>
        <w:t>. 1999),    (Maalej, Z. 1999a), (Maalej, Z. 1999b), (New, C. 1999), (Owens, N. J. &amp;. Harris, A.C. 1999), (Piller, I. 1999), (Shen, Y. &amp; Balaban, N. 1999), (Shen, Y. 1999), (Steen, G. 1999a), (Steen, G. 1999b), (Steen, G. 1999c), (Stockwell, P. 1999), (Thib</w:t>
      </w:r>
      <w:r>
        <w:rPr>
          <w:sz w:val="20"/>
        </w:rPr>
        <w:t>ault, P. 1999), (Turner, M. &amp; Fauconnier, G. 1999), (White, M. 1999),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Metaphor, conceptual (Eubanks, P.1999), (Herman, V. 1999a), (Hiraga, M. 1999), (Steen, G. 1999b), (Steen, G. 1999c), (Turner, M. &amp; Fauconnier, G.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 xml:space="preserve">Metaphor &amp; cognition (Gibbs, R. &amp; </w:t>
      </w:r>
      <w:r>
        <w:rPr>
          <w:sz w:val="20"/>
        </w:rPr>
        <w:t>Steen, G. (Ed.) 1999), (Hiraga, M. 1999), (Maalej, Z. 1999a), ( Maalej, Z. 1999b), (Stockwell, P. 1999), (White, M.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Metaphor, processing (Maalej Z. 1999a)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Metonymy  (Parrott, F.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Metre  (Fabb, N. 1999), (Groves, P. L. 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Narration  (Short, M.</w:t>
      </w:r>
      <w:r>
        <w:rPr>
          <w:sz w:val="20"/>
        </w:rPr>
        <w:t xml:space="preserve"> et al.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Narrative discourse (Baah, R. 1999), (Emmott, C. 1999), (Langston, M.C. et al. 1998), (McCawley, J.D.1999), (Oakley, T. 1998), (Short, M., et al. 1999), (Short, M. 2000), (Ram, A. &amp; Moorman, K. (Ed.) 1999), (van Peer, W. &amp; Chatman, S. (Ed.) 2</w:t>
      </w:r>
      <w:r>
        <w:rPr>
          <w:sz w:val="20"/>
        </w:rPr>
        <w:t>000),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Narrative perspective (van Peer, W. &amp; Chatman, S. (Ed)  2000)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Narrative comprehension (Ram, A. &amp; Moorman, K. (Ed)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Narrator, unreliable (Baah, R.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Newspapers (White, M.1999), (Jacobs, G. 1999a,b)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News reporting (Jacobs, G. 1998), (Jacobs, G</w:t>
      </w:r>
      <w:r>
        <w:rPr>
          <w:sz w:val="20"/>
        </w:rPr>
        <w:t>. 1999a), (Jacobs, G. 1999b), (Pedersen, K. 1999), (Scneider, K. 1999), (Short, M. et al. 1999), (White, M.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Performance, poetry (Barney, T.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Phraselogy (Naciscione, A.1999a), (Naciscione, A. 1999b), (Naciscione, A.1999c)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Poetry (Barney, T. 1999)</w:t>
      </w:r>
      <w:r>
        <w:rPr>
          <w:sz w:val="20"/>
        </w:rPr>
        <w:t>, (Caudwell, R.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 xml:space="preserve">Point of view (Jacobs, G. 1999), (Short, M. 1999), (Short, M. 2000), (van Peer, W. &amp; Chatman, S. (Ed.) 2000), 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Political discourse (Beard, A. 1999), (Fairclough, N. 1998), (Fairclough, N. 2000), (Flowerdew 1999), (Jaworski, A. &amp; Galas</w:t>
      </w:r>
      <w:r>
        <w:rPr>
          <w:sz w:val="20"/>
        </w:rPr>
        <w:t xml:space="preserve">ínski, D. 1998), (Pedersen, K.1999), 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Polyphony (Kress, G. &amp; Threadgold, T. 2000), (Pedersen, K.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Possible worlds (Ryan, M.-L. 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Postmodern ( Ryan, M.-L.1998)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Pragmatics  (Cameron, D. 1998), (Carston, R. &amp; Uchida, S. (Ed.) 1998), (Chapman, S. &amp; Ro</w:t>
      </w:r>
      <w:r>
        <w:rPr>
          <w:sz w:val="20"/>
        </w:rPr>
        <w:t>utledge, C. 1999), (Clift, R.1998), (Herman, V.1999b),(Oltean, S.1999), (Piazza, R. 1999), (Sanders, R. 1999), (Thibault, P. 1999), (van Dijk, T. (Ed.) 1997)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lastRenderedPageBreak/>
        <w:t>Psycholinguistics (Lavigne-Tomps, F. &amp; Dubois, D.1999)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Pun (Dienhart, J.1999), (McLoughlin, L. 200</w:t>
      </w:r>
      <w:r>
        <w:rPr>
          <w:sz w:val="20"/>
        </w:rPr>
        <w:t>0)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Reader response (Miall, D. &amp; Kuiken, D. 1998), (Miall, D. &amp; Kuiken, D. 2000), (van Peer, W. &amp; Chatman,S. (Ed.) 2000)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Reading (Lavigne-Tomps, F. &amp; Dubois, D.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Reading, poetry (Caudwell, R.1999)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Register (Whittaker, R. &amp; Rojo,L. M.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Relevance th</w:t>
      </w:r>
      <w:r>
        <w:rPr>
          <w:sz w:val="20"/>
        </w:rPr>
        <w:t>eory (Carston, R. &amp; Uchida, S. (Ed)1998), (Chapman, S. &amp; Routledge, C. 1999), (Forceville, C.1999), (MacMahon, B.1999), (Thibault, P.1999), (Toolan, M.1999)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Rhetoric (Kennedy, G.1998), (Oakley, T.1998)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Rhythm (Caudwell, R.1999)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Salience (Stockwell, P.1999)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Schema theory (D. Freeman 1999), (Louwerse, M.1999), (Shen, Y.1999), (Zhu, Y.1999)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Semiotics (Forceville, C. 1999 )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Shakespeare studies (Herman, V.1999b), (Owens, N.J. &amp; Harris A.C.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 xml:space="preserve">Speech Act Theory (Gorman, D. 1999), (Kuhn, E. 1999), (Montgomery, </w:t>
      </w:r>
      <w:r>
        <w:rPr>
          <w:sz w:val="20"/>
        </w:rPr>
        <w:t>M.1999),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Speech, direct reported (Holt, E.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Speech representation (Baynham, M.1999), (Baynham, M. &amp; Slembrouck, S.1999)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Speech &amp; thought representation (M. Short, et al.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Standard English (Bex, T &amp; Watts, R. J. (Ed.) 1999), (Holborow, M.1999), (H</w:t>
      </w:r>
      <w:r>
        <w:rPr>
          <w:sz w:val="20"/>
        </w:rPr>
        <w:t>olborow, M. 2000)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Style (Corbett, E. P. J. &amp; Connors, R. J. 1998), (Short, M.1999)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Stylistics  (Barratt, R. J. 1998), (Mackay, R. 1999), (Naciscione, A.1999a), (Ryder, M.E. 1999), (Short, M. &amp; van Peer,W. 1999), (Toolan, M.1999), (Watson, G.1999)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Stylistic</w:t>
      </w:r>
      <w:r>
        <w:rPr>
          <w:sz w:val="20"/>
        </w:rPr>
        <w:t xml:space="preserve"> analysis (Barratt, R.J. 1998)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Stylistics, applied (Naciscione, A.1999a)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Surrealism (Stockwell, P.1999)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Talk (Cameron, D. 2000), (Haiman, J. 1998), (Holt, E. 1999), (Matoesian, G.1999), (Myers , G.1999)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Teaching (Beard, A. 1999), (</w:t>
      </w:r>
      <w:r>
        <w:rPr>
          <w:sz w:val="20"/>
        </w:rPr>
        <w:t xml:space="preserve">Naciscione, A.1999b),  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T</w:t>
      </w:r>
      <w:r>
        <w:rPr>
          <w:sz w:val="20"/>
        </w:rPr>
        <w:t>extbook (Goddard, A. &amp; Patterson, L. M.  2000)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Text-worlds (Werth, P.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Verse (Caudwell, R.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Voice (Maybin, J. 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Women's language (Holborow, M.1999), (Holborow, M. 2000), ( Meyerhoff, M.1999)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Wordsworth, William (Steen, G.1999)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t>Writing, academ</w:t>
      </w:r>
      <w:r>
        <w:rPr>
          <w:sz w:val="20"/>
        </w:rPr>
        <w:t>ic (Baynham, M.1999)</w:t>
      </w: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</w:p>
    <w:p w:rsidR="00000000" w:rsidRDefault="00547ED6">
      <w:pP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right="-360" w:hanging="540"/>
        <w:rPr>
          <w:sz w:val="20"/>
        </w:rPr>
      </w:pPr>
      <w:r>
        <w:rPr>
          <w:sz w:val="20"/>
        </w:rPr>
        <w:br w:type="page"/>
      </w:r>
    </w:p>
    <w:p w:rsidR="00000000" w:rsidRDefault="00547E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360" w:hanging="540"/>
        <w:rPr>
          <w:sz w:val="20"/>
        </w:rPr>
      </w:pPr>
      <w:r>
        <w:rPr>
          <w:b/>
          <w:sz w:val="20"/>
        </w:rPr>
        <w:t>3. Author and title index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00" w:right="-360"/>
        <w:rPr>
          <w:sz w:val="20"/>
        </w:rPr>
      </w:pPr>
    </w:p>
    <w:p w:rsidR="00000000" w:rsidRDefault="00547E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00"/>
        <w:rPr>
          <w:sz w:val="20"/>
        </w:rPr>
      </w:pPr>
      <w:r>
        <w:rPr>
          <w:sz w:val="20"/>
        </w:rPr>
        <w:t xml:space="preserve">Auster, Paul </w:t>
      </w:r>
      <w:r>
        <w:rPr>
          <w:i/>
          <w:sz w:val="20"/>
        </w:rPr>
        <w:t>City if Glass</w:t>
      </w:r>
      <w:r>
        <w:rPr>
          <w:sz w:val="20"/>
        </w:rPr>
        <w:t xml:space="preserve"> (Chapman, S. &amp; Routledge, C. 1999)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00"/>
        <w:rPr>
          <w:sz w:val="20"/>
        </w:rPr>
      </w:pPr>
      <w:r>
        <w:rPr>
          <w:sz w:val="20"/>
        </w:rPr>
        <w:t>Chaucer, Geoffrey (Cannon, C, 1999)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00"/>
        <w:rPr>
          <w:sz w:val="20"/>
        </w:rPr>
      </w:pPr>
      <w:r>
        <w:rPr>
          <w:sz w:val="20"/>
        </w:rPr>
        <w:t xml:space="preserve">Griffiths, Trevor </w:t>
      </w:r>
      <w:r>
        <w:rPr>
          <w:i/>
          <w:sz w:val="20"/>
        </w:rPr>
        <w:t xml:space="preserve">Fatherland </w:t>
      </w:r>
      <w:r>
        <w:rPr>
          <w:sz w:val="20"/>
        </w:rPr>
        <w:t>(Clark, R. 1999)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00"/>
        <w:rPr>
          <w:sz w:val="20"/>
        </w:rPr>
      </w:pPr>
      <w:r>
        <w:rPr>
          <w:sz w:val="20"/>
        </w:rPr>
        <w:t xml:space="preserve">Hayes, Catherine </w:t>
      </w:r>
      <w:r>
        <w:rPr>
          <w:i/>
          <w:sz w:val="20"/>
        </w:rPr>
        <w:t>Skirmishes</w:t>
      </w:r>
      <w:r>
        <w:rPr>
          <w:sz w:val="20"/>
        </w:rPr>
        <w:t xml:space="preserve"> (Piazza, R. 1999)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00"/>
        <w:rPr>
          <w:sz w:val="20"/>
        </w:rPr>
      </w:pPr>
      <w:r>
        <w:rPr>
          <w:sz w:val="20"/>
        </w:rPr>
        <w:t xml:space="preserve">Larkin, Philip </w:t>
      </w:r>
      <w:r>
        <w:rPr>
          <w:i/>
          <w:sz w:val="20"/>
        </w:rPr>
        <w:t xml:space="preserve">Mr Bleaney </w:t>
      </w:r>
      <w:r>
        <w:rPr>
          <w:sz w:val="20"/>
        </w:rPr>
        <w:t xml:space="preserve"> (Caudwell, R. 1999)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00"/>
        <w:rPr>
          <w:sz w:val="20"/>
        </w:rPr>
      </w:pPr>
      <w:r>
        <w:rPr>
          <w:sz w:val="20"/>
        </w:rPr>
        <w:t xml:space="preserve">Shakespeare, William (Owens, N.J. &amp; Harris, A.C. 1999) 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00"/>
        <w:rPr>
          <w:sz w:val="20"/>
        </w:rPr>
      </w:pPr>
      <w:r>
        <w:rPr>
          <w:i/>
          <w:sz w:val="20"/>
        </w:rPr>
        <w:t xml:space="preserve">Anthony and Cleopatra </w:t>
      </w:r>
      <w:r>
        <w:rPr>
          <w:sz w:val="20"/>
        </w:rPr>
        <w:t>(Freeman, D. 1999)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00"/>
        <w:rPr>
          <w:sz w:val="20"/>
        </w:rPr>
      </w:pPr>
      <w:r>
        <w:rPr>
          <w:i/>
          <w:sz w:val="20"/>
        </w:rPr>
        <w:t xml:space="preserve">Romeo and Juliet </w:t>
      </w:r>
      <w:r>
        <w:rPr>
          <w:sz w:val="20"/>
        </w:rPr>
        <w:t>(Herman, V. 1999b)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00"/>
        <w:rPr>
          <w:sz w:val="20"/>
        </w:rPr>
      </w:pPr>
      <w:r>
        <w:rPr>
          <w:sz w:val="20"/>
        </w:rPr>
        <w:t xml:space="preserve">Welsh, Irvine </w:t>
      </w:r>
      <w:r>
        <w:rPr>
          <w:i/>
          <w:sz w:val="20"/>
        </w:rPr>
        <w:t xml:space="preserve">Marabou Stork Nightmares </w:t>
      </w:r>
      <w:r>
        <w:rPr>
          <w:sz w:val="20"/>
        </w:rPr>
        <w:t>(Short, M. 1999)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00"/>
        <w:rPr>
          <w:sz w:val="20"/>
        </w:rPr>
      </w:pPr>
      <w:r>
        <w:rPr>
          <w:sz w:val="20"/>
        </w:rPr>
        <w:t>Wordsworth, William (Steen, G. 1999</w:t>
      </w:r>
      <w:r>
        <w:rPr>
          <w:sz w:val="20"/>
        </w:rPr>
        <w:t>)</w:t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/>
        <w:rPr>
          <w:b/>
          <w:sz w:val="20"/>
        </w:rPr>
      </w:pPr>
      <w:r>
        <w:rPr>
          <w:b/>
          <w:sz w:val="20"/>
        </w:rPr>
        <w:br w:type="page"/>
      </w: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1340"/>
        <w:rPr>
          <w:sz w:val="20"/>
        </w:rPr>
      </w:pPr>
    </w:p>
    <w:p w:rsidR="00000000" w:rsidRDefault="00547ED6">
      <w:pPr>
        <w:tabs>
          <w:tab w:val="left" w:pos="-26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1340"/>
        <w:rPr>
          <w:sz w:val="20"/>
        </w:rPr>
      </w:pPr>
      <w:r>
        <w:rPr>
          <w:sz w:val="20"/>
        </w:rPr>
        <w:t>4. List of sources indexed</w:t>
      </w:r>
    </w:p>
    <w:p w:rsidR="00000000" w:rsidRDefault="00547ED6">
      <w:pPr>
        <w:tabs>
          <w:tab w:val="left" w:pos="-26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•information received from PALA members about their own or other publications;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 xml:space="preserve">•the </w:t>
      </w:r>
      <w:r>
        <w:rPr>
          <w:i/>
          <w:sz w:val="20"/>
        </w:rPr>
        <w:t>MLA</w:t>
      </w:r>
      <w:r>
        <w:rPr>
          <w:sz w:val="20"/>
        </w:rPr>
        <w:t xml:space="preserve"> bibliographical material;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 xml:space="preserve">•the </w:t>
      </w:r>
      <w:r>
        <w:rPr>
          <w:i/>
          <w:sz w:val="20"/>
        </w:rPr>
        <w:t>Language Abstracts</w:t>
      </w:r>
      <w:r>
        <w:rPr>
          <w:sz w:val="20"/>
        </w:rPr>
        <w:t xml:space="preserve"> bibliography;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•</w:t>
      </w:r>
      <w:r>
        <w:rPr>
          <w:i/>
          <w:sz w:val="20"/>
        </w:rPr>
        <w:t>Linguistic Abstracts</w:t>
      </w:r>
      <w:r>
        <w:rPr>
          <w:sz w:val="20"/>
        </w:rPr>
        <w:t xml:space="preserve"> and </w:t>
      </w:r>
      <w:r>
        <w:rPr>
          <w:i/>
          <w:sz w:val="20"/>
        </w:rPr>
        <w:t xml:space="preserve">Language Behaviour Abstracts </w:t>
      </w:r>
      <w:r>
        <w:rPr>
          <w:sz w:val="20"/>
        </w:rPr>
        <w:t>- David Cryst</w:t>
      </w:r>
      <w:r>
        <w:rPr>
          <w:sz w:val="20"/>
        </w:rPr>
        <w:t>al;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</w:p>
    <w:p w:rsidR="00000000" w:rsidRDefault="00547ED6">
      <w:pPr>
        <w:tabs>
          <w:tab w:val="left" w:pos="-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• books received and review sections in journals;</w:t>
      </w:r>
    </w:p>
    <w:p w:rsidR="00000000" w:rsidRDefault="00547ED6">
      <w:pPr>
        <w:tabs>
          <w:tab w:val="left" w:pos="-36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•contents pages of journals;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•publishers information about new books;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•journals consulted: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i/>
          <w:sz w:val="20"/>
        </w:rPr>
      </w:pPr>
      <w:r>
        <w:rPr>
          <w:i/>
          <w:sz w:val="20"/>
        </w:rPr>
        <w:t>Applied Linguistics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Discourse Processes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Discourse and Society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Journal of Literary Semantics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Journal of Prag</w:t>
      </w:r>
      <w:r>
        <w:rPr>
          <w:sz w:val="20"/>
        </w:rPr>
        <w:t>matics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Language and Literature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Lingua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Modern Language Quarterly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Moderna Sprak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Narrative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New Literary History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Parlance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Poetics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Poetics Today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rPr>
          <w:sz w:val="20"/>
        </w:rPr>
      </w:pPr>
      <w:r>
        <w:rPr>
          <w:sz w:val="20"/>
        </w:rPr>
        <w:t>Pragmatics</w:t>
      </w:r>
    </w:p>
    <w:p w:rsidR="00000000" w:rsidRDefault="00547E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0"/>
        </w:rPr>
      </w:pPr>
      <w:r>
        <w:rPr>
          <w:sz w:val="20"/>
        </w:rPr>
        <w:tab/>
        <w:t>Pragmatics and Cognition</w:t>
      </w:r>
    </w:p>
    <w:p w:rsidR="00000000" w:rsidRDefault="00547ED6">
      <w:pPr>
        <w:rPr>
          <w:sz w:val="20"/>
        </w:rPr>
      </w:pPr>
      <w:r>
        <w:rPr>
          <w:sz w:val="20"/>
        </w:rPr>
        <w:tab/>
        <w:t xml:space="preserve">Research on Language and Social Interaction </w:t>
      </w:r>
    </w:p>
    <w:p w:rsidR="00000000" w:rsidRDefault="00547ED6">
      <w:pPr>
        <w:tabs>
          <w:tab w:val="left" w:pos="28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jc w:val="both"/>
        <w:rPr>
          <w:sz w:val="20"/>
        </w:rPr>
      </w:pPr>
      <w:r>
        <w:rPr>
          <w:sz w:val="20"/>
        </w:rPr>
        <w:t>Semiotica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jc w:val="both"/>
        <w:rPr>
          <w:sz w:val="20"/>
        </w:rPr>
      </w:pPr>
      <w:r>
        <w:rPr>
          <w:sz w:val="20"/>
        </w:rPr>
        <w:t>Style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jc w:val="both"/>
        <w:rPr>
          <w:sz w:val="20"/>
        </w:rPr>
      </w:pPr>
      <w:r>
        <w:rPr>
          <w:sz w:val="20"/>
        </w:rPr>
        <w:t>Text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jc w:val="both"/>
        <w:rPr>
          <w:sz w:val="20"/>
        </w:rPr>
      </w:pPr>
      <w:r>
        <w:rPr>
          <w:sz w:val="20"/>
        </w:rPr>
        <w:t>The Modern L</w:t>
      </w:r>
      <w:r>
        <w:rPr>
          <w:sz w:val="20"/>
        </w:rPr>
        <w:t>anguage Journal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jc w:val="both"/>
        <w:rPr>
          <w:sz w:val="20"/>
        </w:rPr>
      </w:pPr>
      <w:r>
        <w:rPr>
          <w:sz w:val="20"/>
        </w:rPr>
        <w:t>YWES</w:t>
      </w:r>
    </w:p>
    <w:p w:rsidR="00000000" w:rsidRDefault="00547ED6">
      <w:pPr>
        <w:tabs>
          <w:tab w:val="left" w:pos="28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jc w:val="both"/>
        <w:rPr>
          <w:sz w:val="20"/>
        </w:rPr>
      </w:pPr>
    </w:p>
    <w:p w:rsidR="00000000" w:rsidRDefault="00547ED6">
      <w:pPr>
        <w:tabs>
          <w:tab w:val="left" w:pos="-36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  <w:jc w:val="both"/>
        <w:rPr>
          <w:sz w:val="20"/>
        </w:rPr>
      </w:pPr>
    </w:p>
    <w:p w:rsidR="00000000" w:rsidRDefault="00547ED6">
      <w:pPr>
        <w:tabs>
          <w:tab w:val="left" w:pos="-360"/>
          <w:tab w:val="left" w:pos="360"/>
          <w:tab w:val="left" w:pos="108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00" w:hanging="640"/>
      </w:pPr>
    </w:p>
    <w:p w:rsidR="00000000" w:rsidRDefault="00547ED6">
      <w:pPr>
        <w:tabs>
          <w:tab w:val="left" w:pos="360"/>
          <w:tab w:val="left" w:pos="17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b/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right="-440" w:hanging="720"/>
        <w:jc w:val="both"/>
        <w:rPr>
          <w:sz w:val="20"/>
        </w:rPr>
      </w:pPr>
      <w:r>
        <w:rPr>
          <w:sz w:val="20"/>
        </w:rPr>
        <w:t xml:space="preserve">5. Author index                                                               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right="-440" w:hanging="720"/>
        <w:jc w:val="both"/>
        <w:rPr>
          <w:b/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Baah, R.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Bailin, A.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Bailin, A.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Baker, G. P.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Barney, T.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Barratt, R. J.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Baynham, M. &amp; Slembrouck, S.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Baynham,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Beard, A.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Bell, A. &amp; Garrett, P.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Bergvall, V.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Bex, T. &amp; Watts, R. J.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Cameron, D.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Cameron, L. &amp;. Low, G.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Cannon, C.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Carston, R. &amp; Uchida, S.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Carter, R.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Caudwell, R.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Chapman, S. &amp; Routledge, C.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Charolles, M. &amp; Kleiber, G.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Charolles,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Chimombo, M. &amp; Roseberry, R.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Clark, R.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Clift, R.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Coates, J.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Coates, J.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Corbett, E. P. J. &amp; Connors, R. J.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Crystal, D.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Dienhart, J.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Dieter, F.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Eaton, T.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Eckert, P. &amp; McConnell-Ginet, S.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Ehrlich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Emmott, C.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Eubanks, P.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Fabb, N.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Fairclough, N.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Fairclough, N.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Fakhri, A.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Flowerdew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Fludernick,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Fludernik</w:t>
      </w:r>
      <w:r>
        <w:rPr>
          <w:sz w:val="20"/>
        </w:rPr>
        <w:t xml:space="preserve">, M., Freeman, D. &amp; Freeman, M.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Forceville, C.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Freeman, D.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Gibbs, R. &amp; Steen, G.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Giora, R.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lastRenderedPageBreak/>
        <w:t>Glucksberry, S. &amp; McGlone,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Goatley, A.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Goddard, A. &amp; Patterson, L.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Goldberg, A.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Gorman, D.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Groves, P. L.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Haiman, J.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Hall, G.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Hanauer, D.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Harker, J. W.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Her</w:t>
      </w:r>
      <w:r>
        <w:rPr>
          <w:sz w:val="20"/>
        </w:rPr>
        <w:t>man, V.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Hiraga,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Hiraga,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Holborow,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Holt, E.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Hutchby, I. &amp; Wooffitt, R.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Jacobs, G.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Jacobs, G.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Jacobs, G.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Jaworski, A. &amp; Galasínski, D.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Kennedy, G.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Kennedy, G. A.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Kleiber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Klintsch, W.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Kress, G. &amp; Threadgold, T.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Kuhn, E.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Langston, M. C., Trabasso, </w:t>
      </w:r>
      <w:r>
        <w:rPr>
          <w:sz w:val="20"/>
        </w:rPr>
        <w:t>T. &amp; Magliano, J. P.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Lavigne-Tomps, F. &amp; Dubois, D.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Liao, Mei-Zhen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Louwerse, M. &amp; van Peer, W.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Louwerse,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Maalej, Z.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Maalej, Z.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Mackay, R.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MacMahon, B.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Matoesian, G.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Maybin, J.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McCawley, J. D.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McGlove, M. &amp; Tofighbakhsh, J.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McLoughlin, L.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Meyerhoff,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Miall, D. &amp; Kuiken, D.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Miall, D. &amp; Kuiken, D.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Miall, D. &amp; Kuiken, D.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Mieville, D.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Montgomery,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Myers, G.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Naciscione, A.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Naciscione, A.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Naciscione, A.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Nanny, M. &amp;. Fischer, O.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New, C.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Oakley, T.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Oltean, S.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Owens, N. J. &amp;. Harris, A.C.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Parrott, F.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Ped</w:t>
      </w:r>
      <w:r>
        <w:rPr>
          <w:sz w:val="20"/>
        </w:rPr>
        <w:t>ersen, K.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Pennycook, A.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Piazza, R.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Piller, I.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Pinker, S.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Potter, G.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Ram, A. &amp;. Moorman, K.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Rodriguez, A.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Rossen-Knill, D.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Ryan, M.-L.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Ryder, M. E.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Ryder, M. E.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Sanders, R.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Schirato, T. &amp; Yell, S.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Scneider, K.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Shen, Y. &amp; Balaban, N.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Short, M. &amp; van Peer,</w:t>
      </w:r>
      <w:r>
        <w:rPr>
          <w:sz w:val="20"/>
        </w:rPr>
        <w:t xml:space="preserve"> W.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Short, M., Wynne, M. &amp; Semino, E.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Short,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Shuy, R.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Simpson, P.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Steen, G.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Stockwell, P.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Stokoe, E. H.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Tanaka, K.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Thibault, P.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Tiersma, P.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Toolan,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Trudgill, P. &amp; Cheshire, J.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Turner, M. &amp; Fauconnier, G.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van Dijk, T.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van Hoek, K., Noordman, L. &amp; </w:t>
      </w:r>
      <w:r>
        <w:rPr>
          <w:sz w:val="20"/>
        </w:rPr>
        <w:t>Kibrik, A.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van Peer, W. &amp; Chatman, S.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Wallis, M. &amp; Shepherd, S.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Watson, G.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lastRenderedPageBreak/>
        <w:t>Weber, J.-J. &amp; Calvo, C.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Werth, P.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White,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Whittaker, R. &amp; Rojo, L.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Widdowson, P.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 xml:space="preserve">Wodak, R. &amp; Iedema, R. 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Wodak, R.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Wodak, R. &amp; Reisgl,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Wolfram, W. &amp;. Schilling-Estes, N.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Yaguello, M.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  <w:r>
        <w:rPr>
          <w:sz w:val="20"/>
        </w:rPr>
        <w:t>Zhu, Y.</w:t>
      </w: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hanging="720"/>
        <w:rPr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620" w:right="-440" w:hanging="720"/>
        <w:jc w:val="both"/>
        <w:rPr>
          <w:b/>
          <w:sz w:val="20"/>
        </w:rPr>
      </w:pPr>
    </w:p>
    <w:p w:rsidR="00000000" w:rsidRDefault="00547ED6">
      <w:pPr>
        <w:tabs>
          <w:tab w:val="left" w:pos="360"/>
          <w:tab w:val="left" w:pos="16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right="-440" w:hanging="720"/>
        <w:jc w:val="both"/>
        <w:rPr>
          <w:sz w:val="20"/>
        </w:rPr>
      </w:pPr>
    </w:p>
    <w:p w:rsidR="00000000" w:rsidRDefault="00547ED6"/>
    <w:p w:rsidR="00547ED6" w:rsidRDefault="00547ED6">
      <w:pPr>
        <w:rPr>
          <w:rFonts w:ascii="Arial" w:hAnsi="Arial"/>
        </w:rPr>
      </w:pPr>
    </w:p>
    <w:sectPr w:rsidR="00547ED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ED6" w:rsidRDefault="00547ED6">
      <w:r>
        <w:separator/>
      </w:r>
    </w:p>
  </w:endnote>
  <w:endnote w:type="continuationSeparator" w:id="1">
    <w:p w:rsidR="00547ED6" w:rsidRDefault="0054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7ED6">
    <w:pPr>
      <w:pStyle w:val="Footer"/>
      <w:tabs>
        <w:tab w:val="left" w:pos="360"/>
      </w:tabs>
      <w:jc w:val="center"/>
      <w:rPr>
        <w:sz w:val="20"/>
      </w:rPr>
    </w:pPr>
  </w:p>
  <w:p w:rsidR="00000000" w:rsidRDefault="00547ED6">
    <w:pPr>
      <w:pStyle w:val="Footer"/>
      <w:tabs>
        <w:tab w:val="left" w:pos="360"/>
      </w:tabs>
      <w:jc w:val="center"/>
    </w:pPr>
    <w:r>
      <w:rPr>
        <w:sz w:val="20"/>
      </w:rPr>
      <w:fldChar w:fldCharType="begin"/>
    </w:r>
    <w:r>
      <w:rPr>
        <w:sz w:val="20"/>
      </w:rPr>
    </w:r>
    <w:r>
      <w:rPr>
        <w:sz w:val="20"/>
      </w:rPr>
    </w:r>
    <w:r>
      <w:rPr>
        <w:sz w:val="20"/>
      </w:rPr>
    </w:r>
    <w:r>
      <w:rPr>
        <w:sz w:val="20"/>
      </w:rPr>
    </w:r>
    <w:r>
      <w:rPr>
        <w:sz w:val="20"/>
      </w:rPr>
    </w:r>
    <w:r>
      <w:rPr>
        <w:sz w:val="20"/>
      </w:rPr>
    </w:r>
    <w:r>
      <w:rPr>
        <w:sz w:val="20"/>
      </w:rPr>
      <w:fldChar w:fldCharType="separate"/>
    </w:r>
    <w:r w:rsidR="00B76C40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ED6" w:rsidRDefault="00547ED6">
      <w:r>
        <w:separator/>
      </w:r>
    </w:p>
  </w:footnote>
  <w:footnote w:type="continuationSeparator" w:id="1">
    <w:p w:rsidR="00547ED6" w:rsidRDefault="00547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C40"/>
    <w:rsid w:val="00547ED6"/>
    <w:rsid w:val="00B7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right="360"/>
    </w:pPr>
    <w:rPr>
      <w:rFonts w:ascii="Book Antiqua" w:hAnsi="Book Antiqua"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680"/>
        <w:tab w:val="right" w:pos="9000"/>
      </w:tabs>
    </w:pPr>
  </w:style>
  <w:style w:type="paragraph" w:styleId="Header">
    <w:name w:val="header"/>
    <w:basedOn w:val="Normal"/>
    <w:semiHidden/>
    <w:pPr>
      <w:tabs>
        <w:tab w:val="center" w:pos="4680"/>
        <w:tab w:val="right" w:pos="9000"/>
      </w:tabs>
    </w:pPr>
  </w:style>
  <w:style w:type="paragraph" w:styleId="z-TopofForm">
    <w:name w:val="HTML Top of Form"/>
    <w:basedOn w:val="Normal"/>
    <w:pPr>
      <w:tabs>
        <w:tab w:val="left" w:pos="720"/>
      </w:tabs>
      <w:ind w:left="720" w:hanging="360"/>
    </w:pPr>
    <w:rPr>
      <w:sz w:val="20"/>
    </w:rPr>
  </w:style>
  <w:style w:type="paragraph" w:styleId="z-BottomofForm">
    <w:name w:val="HTML Bottom of Form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0" w:right="0"/>
    </w:pPr>
    <w:rPr>
      <w:rFonts w:ascii="Times" w:hAnsi="Times"/>
      <w:sz w:val="22"/>
    </w:rPr>
  </w:style>
  <w:style w:type="paragraph" w:styleId="NormalWeb">
    <w:name w:val="Normal (Web)"/>
    <w:basedOn w:val="Normal"/>
    <w:semiHidden/>
    <w:pPr>
      <w:ind w:left="0" w:right="0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6158</Words>
  <Characters>35101</Characters>
  <Application>Microsoft Office Word</Application>
  <DocSecurity>0</DocSecurity>
  <Lines>292</Lines>
  <Paragraphs>82</Paragraphs>
  <ScaleCrop>false</ScaleCrop>
  <Company> </Company>
  <LinksUpToDate>false</LinksUpToDate>
  <CharactersWithSpaces>41177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smusbdw</dc:creator>
  <cp:keywords/>
  <cp:lastModifiedBy>smusbdw</cp:lastModifiedBy>
  <cp:revision>2</cp:revision>
  <dcterms:created xsi:type="dcterms:W3CDTF">2014-01-08T14:45:00Z</dcterms:created>
  <dcterms:modified xsi:type="dcterms:W3CDTF">2014-01-08T14:45:00Z</dcterms:modified>
</cp:coreProperties>
</file>